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B" w:rsidRDefault="00E8405B" w:rsidP="00E840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66E2D">
        <w:rPr>
          <w:rFonts w:ascii="Times New Roman" w:hAnsi="Times New Roman" w:cs="Times New Roman"/>
          <w:sz w:val="24"/>
          <w:szCs w:val="24"/>
        </w:rPr>
        <w:t>28</w:t>
      </w:r>
    </w:p>
    <w:p w:rsidR="00AB554A" w:rsidRDefault="00AB554A" w:rsidP="00AB554A">
      <w:pPr>
        <w:pStyle w:val="ConsPlusNormal"/>
        <w:ind w:left="10632"/>
        <w:jc w:val="center"/>
        <w:rPr>
          <w:rFonts w:ascii="Times New Roman" w:hAnsi="Times New Roman" w:cs="Times New Roman"/>
          <w:sz w:val="24"/>
          <w:szCs w:val="24"/>
        </w:rPr>
      </w:pPr>
    </w:p>
    <w:p w:rsidR="00AB554A" w:rsidRDefault="000A77ED" w:rsidP="00AB554A">
      <w:pPr>
        <w:pStyle w:val="ConsPlusNormal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B554A" w:rsidRDefault="00AB554A" w:rsidP="00AB554A">
      <w:pPr>
        <w:pStyle w:val="ConsPlusNormal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Удмуртской Республики</w:t>
      </w:r>
    </w:p>
    <w:p w:rsidR="00E8405B" w:rsidRDefault="00AB554A" w:rsidP="00AB554A">
      <w:pPr>
        <w:pStyle w:val="ConsPlusNormal"/>
        <w:ind w:left="106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«____»_________20___г. №______</w:t>
      </w:r>
    </w:p>
    <w:p w:rsidR="00AB554A" w:rsidRDefault="00AB554A" w:rsidP="00E84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405B" w:rsidRDefault="00E8405B" w:rsidP="00E84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984FEC" w:rsidRPr="00984FEC" w:rsidRDefault="00984FEC" w:rsidP="00984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FEC" w:rsidRPr="00984FEC" w:rsidRDefault="00984FEC" w:rsidP="00984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4FEC" w:rsidRPr="00984FEC" w:rsidRDefault="00984FEC" w:rsidP="00984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650"/>
      <w:bookmarkEnd w:id="1"/>
      <w:r w:rsidRPr="00984FEC">
        <w:rPr>
          <w:rFonts w:ascii="Times New Roman" w:hAnsi="Times New Roman" w:cs="Times New Roman"/>
          <w:sz w:val="24"/>
          <w:szCs w:val="24"/>
        </w:rPr>
        <w:t>СПРАВКА</w:t>
      </w:r>
    </w:p>
    <w:p w:rsidR="00984FEC" w:rsidRPr="00984FEC" w:rsidRDefault="00984FEC" w:rsidP="00984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4FEC">
        <w:rPr>
          <w:rFonts w:ascii="Times New Roman" w:hAnsi="Times New Roman" w:cs="Times New Roman"/>
          <w:sz w:val="24"/>
          <w:szCs w:val="24"/>
        </w:rPr>
        <w:t>о наличии у профессиональной образовательной организации,</w:t>
      </w:r>
    </w:p>
    <w:p w:rsidR="00E8405B" w:rsidRDefault="00984FEC" w:rsidP="00984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4FEC">
        <w:rPr>
          <w:rFonts w:ascii="Times New Roman" w:hAnsi="Times New Roman" w:cs="Times New Roman"/>
          <w:sz w:val="24"/>
          <w:szCs w:val="24"/>
        </w:rPr>
        <w:t xml:space="preserve">организации,осуществляющей образовательную деятельность по основным программампрофессионального обучения, </w:t>
      </w:r>
    </w:p>
    <w:p w:rsidR="00984FEC" w:rsidRPr="00984FEC" w:rsidRDefault="00984FEC" w:rsidP="00984F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4FEC">
        <w:rPr>
          <w:rFonts w:ascii="Times New Roman" w:hAnsi="Times New Roman" w:cs="Times New Roman"/>
          <w:sz w:val="24"/>
          <w:szCs w:val="24"/>
        </w:rPr>
        <w:t>специальных условий для получения</w:t>
      </w:r>
      <w:r w:rsidR="00DD6E20">
        <w:rPr>
          <w:rFonts w:ascii="Times New Roman" w:hAnsi="Times New Roman" w:cs="Times New Roman"/>
          <w:sz w:val="24"/>
          <w:szCs w:val="24"/>
        </w:rPr>
        <w:t xml:space="preserve"> </w:t>
      </w:r>
      <w:r w:rsidRPr="00984FEC">
        <w:rPr>
          <w:rFonts w:ascii="Times New Roman" w:hAnsi="Times New Roman" w:cs="Times New Roman"/>
          <w:sz w:val="24"/>
          <w:szCs w:val="24"/>
        </w:rPr>
        <w:t>образования обучающимися с ограниченными возможностями здоровья</w:t>
      </w:r>
    </w:p>
    <w:p w:rsidR="002B5AB5" w:rsidRPr="00984FEC" w:rsidRDefault="002B5AB5" w:rsidP="002B5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AB5" w:rsidRPr="007762C9" w:rsidRDefault="002B5AB5" w:rsidP="002B5A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2C9">
        <w:rPr>
          <w:rFonts w:ascii="Times New Roman" w:hAnsi="Times New Roman" w:cs="Times New Roman"/>
          <w:b/>
          <w:sz w:val="24"/>
          <w:szCs w:val="24"/>
          <w:u w:val="single"/>
        </w:rPr>
        <w:t>Автономная некоммерческая организация дополнительного профессионального образования «Автошкола «Клаксон плюс»</w:t>
      </w:r>
    </w:p>
    <w:p w:rsidR="002B5AB5" w:rsidRPr="00E8405B" w:rsidRDefault="002B5AB5" w:rsidP="002B5AB5">
      <w:pPr>
        <w:pStyle w:val="ConsPlusNonformat"/>
        <w:jc w:val="center"/>
        <w:rPr>
          <w:rFonts w:ascii="Times New Roman" w:hAnsi="Times New Roman" w:cs="Times New Roman"/>
        </w:rPr>
      </w:pPr>
      <w:r w:rsidRPr="00E8405B">
        <w:rPr>
          <w:rFonts w:ascii="Times New Roman" w:hAnsi="Times New Roman" w:cs="Times New Roman"/>
        </w:rPr>
        <w:t>(указывается полное наименование соискателя лицензии (лицензиата))</w:t>
      </w:r>
    </w:p>
    <w:p w:rsidR="002B5AB5" w:rsidRPr="007762C9" w:rsidRDefault="00D84175" w:rsidP="002B5A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Филиал </w:t>
      </w:r>
      <w:r w:rsidR="002B5AB5" w:rsidRPr="007762C9">
        <w:rPr>
          <w:rFonts w:ascii="Times New Roman" w:hAnsi="Times New Roman" w:cs="Times New Roman"/>
          <w:b/>
          <w:sz w:val="24"/>
          <w:szCs w:val="24"/>
          <w:u w:val="single"/>
        </w:rPr>
        <w:t>Автономная некоммерческая организация дополнительного профессионального образования «Автошкола «Клаксон плюс»</w:t>
      </w:r>
    </w:p>
    <w:p w:rsidR="002B5AB5" w:rsidRPr="00E8405B" w:rsidRDefault="002B5AB5" w:rsidP="002B5AB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8405B">
        <w:rPr>
          <w:rFonts w:ascii="Times New Roman" w:hAnsi="Times New Roman" w:cs="Times New Roman"/>
        </w:rPr>
        <w:t>(указывается полное наименование филиала соискателя лицензии</w:t>
      </w:r>
      <w:proofErr w:type="gramEnd"/>
    </w:p>
    <w:p w:rsidR="002B5AB5" w:rsidRPr="00E8405B" w:rsidRDefault="002B5AB5" w:rsidP="002B5AB5">
      <w:pPr>
        <w:pStyle w:val="ConsPlusNonformat"/>
        <w:jc w:val="center"/>
        <w:rPr>
          <w:rFonts w:ascii="Times New Roman" w:hAnsi="Times New Roman" w:cs="Times New Roman"/>
        </w:rPr>
      </w:pPr>
      <w:r w:rsidRPr="00E8405B">
        <w:rPr>
          <w:rFonts w:ascii="Times New Roman" w:hAnsi="Times New Roman" w:cs="Times New Roman"/>
        </w:rPr>
        <w:t xml:space="preserve">(лицензиата)) </w:t>
      </w:r>
      <w:hyperlink w:anchor="Par1700" w:history="1">
        <w:r w:rsidRPr="00E8405B">
          <w:rPr>
            <w:rFonts w:ascii="Times New Roman" w:hAnsi="Times New Roman" w:cs="Times New Roman"/>
            <w:color w:val="0000FF"/>
          </w:rPr>
          <w:t>&lt;1&gt;</w:t>
        </w:r>
      </w:hyperlink>
    </w:p>
    <w:p w:rsidR="00984FEC" w:rsidRPr="00984FEC" w:rsidRDefault="00984FEC" w:rsidP="00984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7711"/>
        <w:gridCol w:w="5812"/>
      </w:tblGrid>
      <w:tr w:rsidR="00984FEC" w:rsidRPr="00984FEC" w:rsidTr="00E840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Условия для получения образования обучающимися с ограниченными возможностями здоровья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</w:t>
            </w: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образования обучающимися с ограниченными возможностями здоровья (да/нет, комментарии)</w:t>
            </w:r>
          </w:p>
        </w:tc>
      </w:tr>
      <w:tr w:rsidR="00984FEC" w:rsidRPr="00984FEC" w:rsidTr="00E840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 (наличие пандусов, поручней, расширенных дверных проемов, лифтов, локальных пониженных стоек-барьеров;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4175" w:rsidRDefault="00D84175" w:rsidP="006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при входе в здание, а также в учебный класс расширенные двери.</w:t>
            </w:r>
          </w:p>
          <w:p w:rsidR="001B61CC" w:rsidRDefault="001B61CC" w:rsidP="006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Предусмотрена стоянка для автомобилей на территории, в доступе 15 м</w:t>
            </w:r>
            <w:r w:rsidR="00E365F8">
              <w:rPr>
                <w:rFonts w:ascii="Times New Roman" w:hAnsi="Times New Roman" w:cs="Times New Roman"/>
                <w:sz w:val="24"/>
                <w:szCs w:val="24"/>
              </w:rPr>
              <w:t xml:space="preserve">етров до входной двери в здание, обеспечена возможность посадки лиц с ОВЗ и высадки из него (покрытие ровное и </w:t>
            </w:r>
            <w:proofErr w:type="spellStart"/>
            <w:r w:rsidR="00E365F8">
              <w:rPr>
                <w:rFonts w:ascii="Times New Roman" w:hAnsi="Times New Roman" w:cs="Times New Roman"/>
                <w:sz w:val="24"/>
                <w:szCs w:val="24"/>
              </w:rPr>
              <w:t>нескользское</w:t>
            </w:r>
            <w:proofErr w:type="spellEnd"/>
            <w:r w:rsidR="00E365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61CC" w:rsidRDefault="001B61CC" w:rsidP="006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оснащено противопожарной, звуковой сигнализацией и указателями.</w:t>
            </w:r>
          </w:p>
          <w:p w:rsidR="00D84175" w:rsidRDefault="00D84175" w:rsidP="006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располагается на 1 этаже для лучшей доступности.</w:t>
            </w:r>
          </w:p>
          <w:p w:rsidR="00D84175" w:rsidRDefault="00D84175" w:rsidP="006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Имеются поручни при подъеме на 2-й этаж. </w:t>
            </w:r>
          </w:p>
          <w:p w:rsidR="00984FEC" w:rsidRPr="00984FEC" w:rsidRDefault="002B5AB5" w:rsidP="0067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670179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оказывающий</w:t>
            </w: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необходимую техническую помощь</w:t>
            </w:r>
            <w:r w:rsidR="00D84175">
              <w:rPr>
                <w:rFonts w:ascii="Times New Roman" w:hAnsi="Times New Roman" w:cs="Times New Roman"/>
                <w:sz w:val="24"/>
                <w:szCs w:val="24"/>
              </w:rPr>
              <w:t xml:space="preserve"> в перемещении.</w:t>
            </w:r>
          </w:p>
        </w:tc>
      </w:tr>
      <w:tr w:rsidR="00984FEC" w:rsidRPr="00984FEC" w:rsidTr="00E840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ассистента, оказывающего </w:t>
            </w:r>
            <w:proofErr w:type="gram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необходимую техническую помощь, в том числе услуг </w:t>
            </w:r>
            <w:proofErr w:type="spell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  <w:r w:rsidR="005E2B9C">
              <w:fldChar w:fldCharType="begin"/>
            </w:r>
            <w:r w:rsidR="005E2B9C">
              <w:instrText>HYPERLINK \l "Par1701"</w:instrText>
            </w:r>
            <w:r w:rsidR="005E2B9C">
              <w:fldChar w:fldCharType="separate"/>
            </w:r>
            <w:r w:rsidRPr="00984FE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&lt;2&gt;</w:t>
            </w:r>
            <w:r w:rsidR="005E2B9C">
              <w:fldChar w:fldCharType="end"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1B61CC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осуществляется выезд преподавателя для проведения промежуточной и итоговой аттестации на дом, индивидуально.</w:t>
            </w:r>
          </w:p>
        </w:tc>
      </w:tr>
      <w:tr w:rsidR="00984FEC" w:rsidRPr="00984FEC" w:rsidTr="00E840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образовательные программы (специализированные адаптационные предметы, дисциплины (модули)) </w:t>
            </w:r>
            <w:hyperlink w:anchor="Par1701" w:history="1">
              <w:r w:rsidRPr="00984F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2B5AB5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EC" w:rsidRPr="00984FEC" w:rsidTr="00E840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учебники, учебные пособия и дидактические материалы, в том числе в формате печатных материалов (крупный шрифт или аудиофайлы) </w:t>
            </w:r>
            <w:hyperlink w:anchor="Par1701" w:history="1">
              <w:r w:rsidRPr="00984F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Default="00670179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Опознавательные знаки</w:t>
            </w:r>
            <w:r w:rsidR="00E36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61CC" w:rsidRPr="00984FEC" w:rsidRDefault="001B61CC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видеоувеличителя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проекторе, на экран.</w:t>
            </w:r>
          </w:p>
        </w:tc>
      </w:tr>
      <w:tr w:rsidR="00984FEC" w:rsidRPr="00984FEC" w:rsidTr="00E840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</w:t>
            </w:r>
            <w:hyperlink w:anchor="Par1701" w:history="1">
              <w:r w:rsidRPr="00984F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E365F8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нормативного правового локального акта, регламентирующего работу с ограниченными возможностями здоровья. Положение с лицами ВОЗ  № 75 от 14.11.22 </w:t>
            </w:r>
          </w:p>
        </w:tc>
      </w:tr>
      <w:tr w:rsidR="00984FEC" w:rsidRPr="00984FEC" w:rsidTr="00E840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984FEC" w:rsidP="00DD6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C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 </w:t>
            </w:r>
            <w:hyperlink w:anchor="Par1701" w:history="1">
              <w:r w:rsidRPr="00984F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FEC" w:rsidRPr="00984FEC" w:rsidRDefault="002B5AB5" w:rsidP="00DD6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4FEC" w:rsidRPr="00984FEC" w:rsidRDefault="00984FEC" w:rsidP="00984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FEC" w:rsidRDefault="00E365F8" w:rsidP="00984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"15</w:t>
      </w:r>
      <w:r w:rsidR="00984FEC" w:rsidRPr="00984FEC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2B5AB5">
        <w:rPr>
          <w:rFonts w:ascii="Times New Roman" w:hAnsi="Times New Roman" w:cs="Times New Roman"/>
          <w:sz w:val="24"/>
          <w:szCs w:val="24"/>
        </w:rPr>
        <w:t xml:space="preserve"> 2022</w:t>
      </w:r>
      <w:r w:rsidR="00984FEC" w:rsidRPr="00984FEC">
        <w:rPr>
          <w:rFonts w:ascii="Times New Roman" w:hAnsi="Times New Roman" w:cs="Times New Roman"/>
          <w:sz w:val="24"/>
          <w:szCs w:val="24"/>
        </w:rPr>
        <w:t>г.</w:t>
      </w:r>
    </w:p>
    <w:p w:rsidR="0075413B" w:rsidRPr="00984FEC" w:rsidRDefault="0075413B" w:rsidP="00984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AB5" w:rsidRDefault="002B5AB5" w:rsidP="002B5AB5">
      <w:pPr>
        <w:pStyle w:val="ConsPlusNonformat"/>
        <w:tabs>
          <w:tab w:val="left" w:pos="115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</w:rPr>
        <w:t xml:space="preserve">АНО ДПО «Автошкола </w:t>
      </w:r>
    </w:p>
    <w:p w:rsidR="00984FEC" w:rsidRDefault="002B5AB5" w:rsidP="002B5AB5">
      <w:pPr>
        <w:pStyle w:val="ConsPlusNonformat"/>
        <w:tabs>
          <w:tab w:val="left" w:pos="11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«Клаксон плюс»</w:t>
      </w:r>
      <w:r>
        <w:rPr>
          <w:rFonts w:ascii="Times New Roman" w:hAnsi="Times New Roman" w:cs="Times New Roman"/>
          <w:sz w:val="24"/>
          <w:szCs w:val="24"/>
        </w:rPr>
        <w:tab/>
        <w:t>Е.В. Бычкова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3"/>
        <w:gridCol w:w="2437"/>
        <w:gridCol w:w="3009"/>
        <w:gridCol w:w="2514"/>
        <w:gridCol w:w="3089"/>
      </w:tblGrid>
      <w:tr w:rsidR="0075413B" w:rsidTr="0075413B">
        <w:trPr>
          <w:trHeight w:val="315"/>
        </w:trPr>
        <w:tc>
          <w:tcPr>
            <w:tcW w:w="3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13B" w:rsidRDefault="0075413B">
            <w:pPr>
              <w:pStyle w:val="ConsPlusNonformat"/>
              <w:tabs>
                <w:tab w:val="lef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 xml:space="preserve"> соискателя лицензии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лицензиата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) или иного  лица, имеющего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право действовать от имени 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соискателя лицензии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лицензиата)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37" w:type="dxa"/>
          </w:tcPr>
          <w:p w:rsidR="0075413B" w:rsidRDefault="0075413B">
            <w:pPr>
              <w:pStyle w:val="ConsPlusNonformat"/>
              <w:tabs>
                <w:tab w:val="lef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13B" w:rsidRDefault="0075413B">
            <w:pPr>
              <w:pStyle w:val="ConsPlusNonformat"/>
              <w:tabs>
                <w:tab w:val="lef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 руководителя 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соискателя лицензии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лицензиата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 xml:space="preserve">) или иного лица, имеющего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право действовать от имени 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соискателя лицензии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лицензиата)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14" w:type="dxa"/>
          </w:tcPr>
          <w:p w:rsidR="0075413B" w:rsidRDefault="0075413B">
            <w:pPr>
              <w:pStyle w:val="ConsPlusNonformat"/>
              <w:tabs>
                <w:tab w:val="lef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13B" w:rsidRDefault="007541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 руководителя 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соискателя лицензии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лицензиата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иного                                                                                                          лица, имеющего право действовать от имени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 xml:space="preserve"> соискателя лицензии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лицензиата)</w:t>
            </w:r>
            <w:r w:rsidR="000A77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5413B" w:rsidRDefault="0075413B" w:rsidP="00984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FEC" w:rsidRDefault="00984FEC" w:rsidP="00984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FEC">
        <w:rPr>
          <w:rFonts w:ascii="Times New Roman" w:hAnsi="Times New Roman" w:cs="Times New Roman"/>
          <w:sz w:val="24"/>
          <w:szCs w:val="24"/>
        </w:rPr>
        <w:t>М.П.</w:t>
      </w:r>
    </w:p>
    <w:p w:rsidR="0075413B" w:rsidRDefault="0075413B" w:rsidP="00984F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FEC" w:rsidRPr="00984FEC" w:rsidRDefault="00984FEC" w:rsidP="00984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4FEC" w:rsidRPr="00984FEC" w:rsidRDefault="00984FEC" w:rsidP="00984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FE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84FEC" w:rsidRPr="00984FEC" w:rsidRDefault="00984FEC" w:rsidP="00984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00"/>
      <w:bookmarkEnd w:id="2"/>
      <w:r w:rsidRPr="00984FEC">
        <w:rPr>
          <w:rFonts w:ascii="Times New Roman" w:hAnsi="Times New Roman" w:cs="Times New Roman"/>
          <w:sz w:val="24"/>
          <w:szCs w:val="24"/>
        </w:rPr>
        <w:t>&lt;1&gt; 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8902C2" w:rsidRPr="00984FEC" w:rsidRDefault="00984FEC" w:rsidP="00611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01"/>
      <w:bookmarkEnd w:id="3"/>
      <w:r w:rsidRPr="00984FEC">
        <w:rPr>
          <w:rFonts w:ascii="Times New Roman" w:hAnsi="Times New Roman" w:cs="Times New Roman"/>
          <w:sz w:val="24"/>
          <w:szCs w:val="24"/>
        </w:rPr>
        <w:t>&lt;2&gt; Заполняется лицензиатом при наличии обучающихся с ограниченными возможностями здоровья.</w:t>
      </w:r>
    </w:p>
    <w:sectPr w:rsidR="008902C2" w:rsidRPr="00984FEC" w:rsidSect="00E8405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FEC"/>
    <w:rsid w:val="00023927"/>
    <w:rsid w:val="000A77ED"/>
    <w:rsid w:val="00166E2D"/>
    <w:rsid w:val="001B61CC"/>
    <w:rsid w:val="002B5AB5"/>
    <w:rsid w:val="002E22DB"/>
    <w:rsid w:val="00573882"/>
    <w:rsid w:val="005E2B9C"/>
    <w:rsid w:val="00611B91"/>
    <w:rsid w:val="00670179"/>
    <w:rsid w:val="007212C0"/>
    <w:rsid w:val="0075413B"/>
    <w:rsid w:val="008902C2"/>
    <w:rsid w:val="00984FEC"/>
    <w:rsid w:val="00AB554A"/>
    <w:rsid w:val="00AD4117"/>
    <w:rsid w:val="00B51594"/>
    <w:rsid w:val="00BB072B"/>
    <w:rsid w:val="00D84175"/>
    <w:rsid w:val="00DD6E20"/>
    <w:rsid w:val="00E365F8"/>
    <w:rsid w:val="00E8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84F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84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84F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84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УРОБРНАДЗОР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ЕП</dc:creator>
  <cp:lastModifiedBy>1</cp:lastModifiedBy>
  <cp:revision>7</cp:revision>
  <cp:lastPrinted>2022-02-24T09:41:00Z</cp:lastPrinted>
  <dcterms:created xsi:type="dcterms:W3CDTF">2022-02-24T09:21:00Z</dcterms:created>
  <dcterms:modified xsi:type="dcterms:W3CDTF">2022-12-16T12:03:00Z</dcterms:modified>
</cp:coreProperties>
</file>