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15DD" w14:textId="77777777" w:rsidR="00C74568" w:rsidRDefault="00C74568" w:rsidP="00F05DA2">
      <w:pPr>
        <w:pStyle w:val="ac"/>
        <w:jc w:val="right"/>
      </w:pPr>
    </w:p>
    <w:p w14:paraId="43D7A9D5" w14:textId="77777777" w:rsidR="00AB0D44" w:rsidRDefault="00AB0D44" w:rsidP="003B7831">
      <w:pPr>
        <w:pStyle w:val="a9"/>
        <w:spacing w:after="0"/>
        <w:rPr>
          <w:rStyle w:val="a4"/>
          <w:b w:val="0"/>
        </w:rPr>
      </w:pPr>
    </w:p>
    <w:p w14:paraId="439B3575" w14:textId="59924831" w:rsidR="00AB0D44" w:rsidRDefault="00C564E2" w:rsidP="003B7831">
      <w:pPr>
        <w:pStyle w:val="a9"/>
        <w:spacing w:after="0"/>
        <w:rPr>
          <w:rStyle w:val="a4"/>
          <w:b w:val="0"/>
        </w:rPr>
      </w:pPr>
      <w:r>
        <w:rPr>
          <w:rStyle w:val="a4"/>
          <w:b w:val="0"/>
          <w:noProof/>
        </w:rPr>
        <w:drawing>
          <wp:inline distT="0" distB="0" distL="0" distR="0" wp14:anchorId="212A93C0" wp14:editId="78791E74">
            <wp:extent cx="6019800" cy="828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EA49E" w14:textId="77777777" w:rsidR="00AB0D44" w:rsidRDefault="00AB0D44" w:rsidP="003B7831">
      <w:pPr>
        <w:pStyle w:val="a9"/>
        <w:spacing w:after="0"/>
        <w:rPr>
          <w:rStyle w:val="a4"/>
          <w:b w:val="0"/>
        </w:rPr>
      </w:pPr>
    </w:p>
    <w:p w14:paraId="2DDE1672" w14:textId="77777777" w:rsidR="00B212C0" w:rsidRPr="008F7BFB" w:rsidRDefault="004D3922" w:rsidP="003B7831">
      <w:pPr>
        <w:pStyle w:val="a9"/>
        <w:spacing w:after="0"/>
        <w:rPr>
          <w:b/>
        </w:rPr>
      </w:pPr>
      <w:r>
        <w:rPr>
          <w:rStyle w:val="a4"/>
          <w:b w:val="0"/>
        </w:rPr>
        <w:lastRenderedPageBreak/>
        <w:t>1.4. </w:t>
      </w:r>
      <w:r w:rsidR="00B212C0" w:rsidRPr="008F7BFB">
        <w:rPr>
          <w:rStyle w:val="a4"/>
          <w:b w:val="0"/>
        </w:rPr>
        <w:t xml:space="preserve">Учредители </w:t>
      </w:r>
      <w:r w:rsidR="00EF6BB0">
        <w:rPr>
          <w:rStyle w:val="a4"/>
          <w:b w:val="0"/>
        </w:rPr>
        <w:t>АНО ДПО «Автошкола «Клаксон плюс</w:t>
      </w:r>
      <w:r w:rsidR="006205C1">
        <w:rPr>
          <w:rStyle w:val="a4"/>
          <w:b w:val="0"/>
        </w:rPr>
        <w:t>»</w:t>
      </w:r>
      <w:r w:rsidR="008F7BFB">
        <w:rPr>
          <w:rStyle w:val="a4"/>
          <w:b w:val="0"/>
        </w:rPr>
        <w:t>:</w:t>
      </w:r>
      <w:r w:rsidR="00EF6BB0">
        <w:rPr>
          <w:rStyle w:val="a4"/>
          <w:b w:val="0"/>
        </w:rPr>
        <w:t xml:space="preserve"> Бычкова Е.В.</w:t>
      </w:r>
    </w:p>
    <w:p w14:paraId="3C0FCD1C" w14:textId="77777777" w:rsidR="00B212C0" w:rsidRPr="00DF2176" w:rsidRDefault="004D3922" w:rsidP="003B7831">
      <w:pPr>
        <w:pStyle w:val="a9"/>
        <w:spacing w:after="0"/>
        <w:rPr>
          <w:rStyle w:val="a4"/>
        </w:rPr>
      </w:pPr>
      <w:r>
        <w:rPr>
          <w:rStyle w:val="a4"/>
          <w:b w:val="0"/>
        </w:rPr>
        <w:t>1.5. </w:t>
      </w:r>
      <w:r w:rsidR="00E85B5F" w:rsidRPr="008F7BFB">
        <w:rPr>
          <w:rStyle w:val="a4"/>
          <w:b w:val="0"/>
        </w:rPr>
        <w:t>Д</w:t>
      </w:r>
      <w:r w:rsidR="00B212C0" w:rsidRPr="008F7BFB">
        <w:rPr>
          <w:rStyle w:val="a4"/>
          <w:b w:val="0"/>
        </w:rPr>
        <w:t>иректор</w:t>
      </w:r>
      <w:r w:rsidR="00EF6BB0">
        <w:rPr>
          <w:rStyle w:val="a4"/>
          <w:b w:val="0"/>
        </w:rPr>
        <w:t xml:space="preserve"> Бычкова Елена Васильевна</w:t>
      </w:r>
      <w:r w:rsidR="00B212C0" w:rsidRPr="00DF2176">
        <w:t>: телефон</w:t>
      </w:r>
      <w:r w:rsidR="00EF6BB0">
        <w:t>:</w:t>
      </w:r>
      <w:r w:rsidR="00B212C0" w:rsidRPr="00DF2176">
        <w:t xml:space="preserve"> </w:t>
      </w:r>
      <w:r w:rsidR="00EF6BB0">
        <w:t>24-00-12.</w:t>
      </w:r>
    </w:p>
    <w:p w14:paraId="453C7FC4" w14:textId="77777777" w:rsidR="00427B58" w:rsidRDefault="004D3922" w:rsidP="003B7831">
      <w:pPr>
        <w:pStyle w:val="a9"/>
        <w:spacing w:after="0"/>
      </w:pPr>
      <w:r>
        <w:rPr>
          <w:rStyle w:val="a4"/>
          <w:b w:val="0"/>
        </w:rPr>
        <w:t>1.6.</w:t>
      </w:r>
      <w:r w:rsidR="00B212C0" w:rsidRPr="008F7BFB">
        <w:rPr>
          <w:rStyle w:val="a4"/>
          <w:b w:val="0"/>
        </w:rPr>
        <w:t xml:space="preserve"> Наличие Устава</w:t>
      </w:r>
      <w:r w:rsidR="00B212C0" w:rsidRPr="008F7BFB">
        <w:rPr>
          <w:b/>
        </w:rPr>
        <w:t>.</w:t>
      </w:r>
      <w:r w:rsidR="00B212C0" w:rsidRPr="00DF2176">
        <w:t xml:space="preserve"> </w:t>
      </w:r>
    </w:p>
    <w:p w14:paraId="3CFE5ED1" w14:textId="77777777" w:rsidR="00443828" w:rsidRPr="00443828" w:rsidRDefault="00B212C0" w:rsidP="003B7831">
      <w:pPr>
        <w:pStyle w:val="a9"/>
        <w:spacing w:after="0"/>
        <w:jc w:val="both"/>
      </w:pPr>
      <w:r w:rsidRPr="00443828">
        <w:t xml:space="preserve">Устав </w:t>
      </w:r>
      <w:r w:rsidR="00EF6BB0">
        <w:t>Автономной некоммерческой организации</w:t>
      </w:r>
      <w:r w:rsidR="00427B58" w:rsidRPr="00443828">
        <w:t xml:space="preserve"> дополнительного профессионал</w:t>
      </w:r>
      <w:r w:rsidR="00EF6BB0">
        <w:t>ьного образования «Автошкола «Клаксон плюс</w:t>
      </w:r>
      <w:r w:rsidR="00427B58" w:rsidRPr="00443828">
        <w:t xml:space="preserve">» </w:t>
      </w:r>
      <w:r w:rsidRPr="00443828">
        <w:t xml:space="preserve">утвержден </w:t>
      </w:r>
      <w:r w:rsidR="00EF6BB0">
        <w:t>Решением учредителя № 1                             от 07 сентября 2015 года.</w:t>
      </w:r>
    </w:p>
    <w:p w14:paraId="05883EE3" w14:textId="77777777" w:rsidR="00443828" w:rsidRDefault="00DF2176" w:rsidP="003B7831">
      <w:pPr>
        <w:jc w:val="both"/>
        <w:rPr>
          <w:rStyle w:val="a4"/>
          <w:b w:val="0"/>
        </w:rPr>
      </w:pPr>
      <w:r w:rsidRPr="008F7BFB">
        <w:rPr>
          <w:rStyle w:val="a4"/>
          <w:b w:val="0"/>
        </w:rPr>
        <w:t>1.7.    Наличие</w:t>
      </w:r>
      <w:r w:rsidR="00443828">
        <w:rPr>
          <w:rStyle w:val="a4"/>
          <w:b w:val="0"/>
        </w:rPr>
        <w:t xml:space="preserve"> </w:t>
      </w:r>
      <w:r w:rsidRPr="008F7BFB">
        <w:rPr>
          <w:rStyle w:val="a4"/>
          <w:b w:val="0"/>
        </w:rPr>
        <w:t>свидетельств</w:t>
      </w:r>
      <w:r w:rsidR="00443828">
        <w:rPr>
          <w:rStyle w:val="a4"/>
          <w:b w:val="0"/>
        </w:rPr>
        <w:t xml:space="preserve"> </w:t>
      </w:r>
      <w:r w:rsidRPr="008F7BFB">
        <w:rPr>
          <w:rStyle w:val="a4"/>
          <w:b w:val="0"/>
        </w:rPr>
        <w:t>и</w:t>
      </w:r>
      <w:r w:rsidR="00443828">
        <w:rPr>
          <w:rStyle w:val="a4"/>
          <w:b w:val="0"/>
        </w:rPr>
        <w:t xml:space="preserve"> </w:t>
      </w:r>
      <w:r w:rsidR="00B212C0" w:rsidRPr="008F7BFB">
        <w:rPr>
          <w:rStyle w:val="a4"/>
          <w:b w:val="0"/>
        </w:rPr>
        <w:t xml:space="preserve"> лицензий:</w:t>
      </w:r>
    </w:p>
    <w:p w14:paraId="56E13E77" w14:textId="77777777" w:rsidR="0058018B" w:rsidRDefault="00E85B5F" w:rsidP="003B7831">
      <w:pPr>
        <w:jc w:val="both"/>
      </w:pPr>
      <w:r w:rsidRPr="00DF2176">
        <w:t xml:space="preserve">а)  Лицензия на право </w:t>
      </w:r>
      <w:r w:rsidR="001F5484">
        <w:t xml:space="preserve">осуществления образовательной деятельности </w:t>
      </w:r>
      <w:r w:rsidR="00CA1140">
        <w:t>–</w:t>
      </w:r>
      <w:r w:rsidR="0058018B">
        <w:t xml:space="preserve"> </w:t>
      </w:r>
      <w:r w:rsidR="00541297" w:rsidRPr="00541297">
        <w:rPr>
          <w:sz w:val="22"/>
          <w:szCs w:val="16"/>
        </w:rPr>
        <w:t>№Л035-01265-18/00371671  от 21.01.2016</w:t>
      </w:r>
      <w:r w:rsidR="00541297">
        <w:rPr>
          <w:sz w:val="22"/>
          <w:szCs w:val="16"/>
        </w:rPr>
        <w:t>г.</w:t>
      </w:r>
      <w:r w:rsidR="00541297" w:rsidRPr="001F5484">
        <w:t xml:space="preserve"> </w:t>
      </w:r>
      <w:r w:rsidR="001F5484" w:rsidRPr="001F5484">
        <w:t xml:space="preserve"> </w:t>
      </w:r>
      <w:r w:rsidR="00EF6BB0">
        <w:t>Министерством</w:t>
      </w:r>
      <w:r w:rsidR="001F5484" w:rsidRPr="001F5484">
        <w:t xml:space="preserve"> образования и науки Удмуртской Республики</w:t>
      </w:r>
      <w:r w:rsidR="001F5484">
        <w:t xml:space="preserve">. </w:t>
      </w:r>
    </w:p>
    <w:p w14:paraId="1A263752" w14:textId="77777777" w:rsidR="001F5484" w:rsidRDefault="001F5484" w:rsidP="003B7831">
      <w:pPr>
        <w:jc w:val="both"/>
      </w:pPr>
      <w:r>
        <w:t xml:space="preserve">Срок действия лицензии </w:t>
      </w:r>
      <w:r w:rsidR="0058018B">
        <w:t xml:space="preserve"> - </w:t>
      </w:r>
      <w:r>
        <w:t>«</w:t>
      </w:r>
      <w:r w:rsidRPr="001F5484">
        <w:t>бессрочно</w:t>
      </w:r>
      <w:r>
        <w:t>».</w:t>
      </w:r>
    </w:p>
    <w:p w14:paraId="47250155" w14:textId="77777777" w:rsidR="001F5484" w:rsidRPr="0058018B" w:rsidRDefault="001F5484" w:rsidP="003B7831"/>
    <w:p w14:paraId="71B0EAB9" w14:textId="77777777" w:rsidR="00443828" w:rsidRPr="0058018B" w:rsidRDefault="00B212C0" w:rsidP="003B7831">
      <w:pPr>
        <w:rPr>
          <w:rFonts w:eastAsia="Calibri"/>
        </w:rPr>
      </w:pPr>
      <w:r w:rsidRPr="0058018B">
        <w:t>б) </w:t>
      </w:r>
      <w:r w:rsidR="00443828" w:rsidRPr="0058018B">
        <w:rPr>
          <w:rFonts w:eastAsia="Calibri"/>
        </w:rPr>
        <w:t>Основной государственный регистрационный номер юридичес</w:t>
      </w:r>
      <w:r w:rsidR="00EF6BB0">
        <w:rPr>
          <w:rFonts w:eastAsia="Calibri"/>
        </w:rPr>
        <w:t>кого лица (ОГРН) – 1151832014795</w:t>
      </w:r>
      <w:r w:rsidR="0058018B">
        <w:rPr>
          <w:rFonts w:eastAsia="Calibri"/>
        </w:rPr>
        <w:t>.</w:t>
      </w:r>
    </w:p>
    <w:p w14:paraId="2B29BB09" w14:textId="77777777" w:rsidR="00443828" w:rsidRPr="0058018B" w:rsidRDefault="00443828" w:rsidP="003B7831">
      <w:r w:rsidRPr="0058018B">
        <w:rPr>
          <w:rFonts w:eastAsia="Calibri"/>
        </w:rPr>
        <w:t xml:space="preserve">в) Идентификационный номер налогоплательщика (ИНН) </w:t>
      </w:r>
      <w:r w:rsidR="0058018B">
        <w:rPr>
          <w:rFonts w:eastAsia="Calibri"/>
        </w:rPr>
        <w:t>–</w:t>
      </w:r>
      <w:r w:rsidR="00EF6BB0">
        <w:rPr>
          <w:rFonts w:eastAsia="Calibri"/>
        </w:rPr>
        <w:t xml:space="preserve"> 18410562</w:t>
      </w:r>
      <w:r w:rsidR="00DF0149">
        <w:rPr>
          <w:rFonts w:eastAsia="Calibri"/>
        </w:rPr>
        <w:t>36</w:t>
      </w:r>
      <w:r w:rsidR="0058018B">
        <w:rPr>
          <w:rFonts w:eastAsia="Calibri"/>
        </w:rPr>
        <w:t>.</w:t>
      </w:r>
    </w:p>
    <w:p w14:paraId="7AF91D9C" w14:textId="77777777" w:rsidR="00443828" w:rsidRDefault="00443828" w:rsidP="003B7831">
      <w:pPr>
        <w:pStyle w:val="a9"/>
        <w:spacing w:before="0" w:after="0"/>
        <w:rPr>
          <w:rStyle w:val="a4"/>
        </w:rPr>
      </w:pPr>
    </w:p>
    <w:p w14:paraId="41F1E59A" w14:textId="77777777" w:rsidR="00B212C0" w:rsidRPr="00DF2176" w:rsidRDefault="00B212C0" w:rsidP="003B7831">
      <w:pPr>
        <w:pStyle w:val="a9"/>
        <w:spacing w:before="0" w:after="0"/>
        <w:rPr>
          <w:rStyle w:val="a4"/>
        </w:rPr>
      </w:pPr>
      <w:r w:rsidRPr="00DF2176">
        <w:rPr>
          <w:rStyle w:val="a4"/>
        </w:rPr>
        <w:t>2. Обеспечение образовательной деятельности объектами и помещениями социально-бытового назначения:</w:t>
      </w:r>
    </w:p>
    <w:p w14:paraId="78022F91" w14:textId="77777777" w:rsidR="00B212C0" w:rsidRDefault="00B212C0" w:rsidP="003B7831">
      <w:pPr>
        <w:pStyle w:val="a9"/>
        <w:spacing w:after="0"/>
        <w:rPr>
          <w:rStyle w:val="a4"/>
          <w:b w:val="0"/>
        </w:rPr>
      </w:pPr>
      <w:r w:rsidRPr="008F7BFB">
        <w:rPr>
          <w:rStyle w:val="a4"/>
          <w:b w:val="0"/>
        </w:rPr>
        <w:t>2.1</w:t>
      </w:r>
      <w:r w:rsidRPr="008F7BFB">
        <w:rPr>
          <w:rStyle w:val="a4"/>
          <w:b w:val="0"/>
          <w:color w:val="FF0000"/>
        </w:rPr>
        <w:t xml:space="preserve">.  </w:t>
      </w:r>
      <w:r w:rsidRPr="002D66A7">
        <w:rPr>
          <w:rStyle w:val="a4"/>
          <w:b w:val="0"/>
        </w:rPr>
        <w:t>Нежилое помещение:</w:t>
      </w:r>
    </w:p>
    <w:p w14:paraId="06E7B9BA" w14:textId="77777777" w:rsidR="001F5484" w:rsidRPr="00DF2176" w:rsidRDefault="001F5484" w:rsidP="003B7831">
      <w:pPr>
        <w:pStyle w:val="a9"/>
        <w:spacing w:after="0"/>
        <w:jc w:val="both"/>
      </w:pPr>
      <w:r>
        <w:t>426076</w:t>
      </w:r>
      <w:r w:rsidRPr="00DF2176">
        <w:t xml:space="preserve">, </w:t>
      </w:r>
      <w:r>
        <w:t xml:space="preserve"> УР </w:t>
      </w:r>
      <w:r w:rsidRPr="00DF2176">
        <w:t>г.</w:t>
      </w:r>
      <w:r>
        <w:t xml:space="preserve"> Ижевск, </w:t>
      </w:r>
      <w:r w:rsidRPr="00DF2176">
        <w:t xml:space="preserve"> ул.</w:t>
      </w:r>
      <w:r>
        <w:t xml:space="preserve"> Пастухова, 82  - на условиях договора аренды </w:t>
      </w:r>
      <w:r w:rsidR="00334C22">
        <w:rPr>
          <w:rFonts w:eastAsia="Calibri"/>
          <w:sz w:val="22"/>
          <w:szCs w:val="22"/>
        </w:rPr>
        <w:t>№ 03/2019 от 01.01.2019</w:t>
      </w:r>
      <w:r w:rsidR="00DF0149">
        <w:rPr>
          <w:rFonts w:eastAsia="Calibri"/>
          <w:sz w:val="22"/>
          <w:szCs w:val="22"/>
        </w:rPr>
        <w:t xml:space="preserve">г. </w:t>
      </w:r>
      <w:r w:rsidR="00334C22">
        <w:rPr>
          <w:rFonts w:eastAsia="Calibri"/>
          <w:sz w:val="22"/>
          <w:szCs w:val="22"/>
        </w:rPr>
        <w:t>на неопределенный срок.</w:t>
      </w:r>
    </w:p>
    <w:p w14:paraId="02CCC55A" w14:textId="77777777" w:rsidR="001F5484" w:rsidRDefault="00B212C0" w:rsidP="003B7831">
      <w:pPr>
        <w:pStyle w:val="a9"/>
        <w:spacing w:after="0"/>
        <w:jc w:val="both"/>
      </w:pPr>
      <w:r w:rsidRPr="006A2819">
        <w:rPr>
          <w:rStyle w:val="a4"/>
          <w:b w:val="0"/>
        </w:rPr>
        <w:t xml:space="preserve">2.2.  </w:t>
      </w:r>
      <w:r w:rsidR="00F05DA2" w:rsidRPr="006A2819">
        <w:rPr>
          <w:rStyle w:val="a4"/>
          <w:b w:val="0"/>
        </w:rPr>
        <w:t>Закрытая площадка</w:t>
      </w:r>
      <w:r w:rsidRPr="006A2819">
        <w:rPr>
          <w:rStyle w:val="a4"/>
        </w:rPr>
        <w:t xml:space="preserve"> </w:t>
      </w:r>
      <w:r w:rsidR="00F05DA2" w:rsidRPr="006A2819">
        <w:rPr>
          <w:rStyle w:val="a4"/>
          <w:b w:val="0"/>
        </w:rPr>
        <w:t xml:space="preserve">для первоначального обучения вождению  </w:t>
      </w:r>
      <w:r w:rsidR="004B11ED">
        <w:rPr>
          <w:rStyle w:val="a4"/>
          <w:b w:val="0"/>
        </w:rPr>
        <w:t xml:space="preserve">0,24 га </w:t>
      </w:r>
      <w:r w:rsidRPr="006A2819">
        <w:t xml:space="preserve">- на условиях </w:t>
      </w:r>
      <w:r w:rsidR="001F5484">
        <w:t>д</w:t>
      </w:r>
      <w:r w:rsidR="001F5484" w:rsidRPr="002623FA">
        <w:rPr>
          <w:rFonts w:eastAsia="Calibri"/>
          <w:sz w:val="22"/>
          <w:szCs w:val="22"/>
        </w:rPr>
        <w:t>оговор</w:t>
      </w:r>
      <w:r w:rsidR="001F5484">
        <w:rPr>
          <w:rFonts w:eastAsia="Calibri"/>
          <w:sz w:val="22"/>
          <w:szCs w:val="22"/>
        </w:rPr>
        <w:t>а</w:t>
      </w:r>
      <w:r w:rsidR="001F5484" w:rsidRPr="002623FA">
        <w:rPr>
          <w:rFonts w:eastAsia="Calibri"/>
          <w:sz w:val="22"/>
          <w:szCs w:val="22"/>
        </w:rPr>
        <w:t xml:space="preserve"> </w:t>
      </w:r>
      <w:r w:rsidR="00DF0149">
        <w:rPr>
          <w:rFonts w:eastAsia="Calibri"/>
          <w:sz w:val="22"/>
          <w:szCs w:val="22"/>
        </w:rPr>
        <w:t>безвозмездного пользова</w:t>
      </w:r>
      <w:r w:rsidR="00334C22">
        <w:rPr>
          <w:rFonts w:eastAsia="Calibri"/>
          <w:sz w:val="22"/>
          <w:szCs w:val="22"/>
        </w:rPr>
        <w:t>ния земельным участком Б/Н от 01.09.2016</w:t>
      </w:r>
      <w:r w:rsidR="00DF0149">
        <w:rPr>
          <w:rFonts w:eastAsia="Calibri"/>
          <w:sz w:val="22"/>
          <w:szCs w:val="22"/>
        </w:rPr>
        <w:t xml:space="preserve"> года</w:t>
      </w:r>
      <w:r w:rsidR="00334C22">
        <w:rPr>
          <w:rFonts w:eastAsia="Calibri"/>
          <w:sz w:val="22"/>
          <w:szCs w:val="22"/>
        </w:rPr>
        <w:t xml:space="preserve"> и от 01.09.2016</w:t>
      </w:r>
      <w:r w:rsidR="004B11ED">
        <w:rPr>
          <w:rFonts w:eastAsia="Calibri"/>
          <w:sz w:val="22"/>
          <w:szCs w:val="22"/>
        </w:rPr>
        <w:t xml:space="preserve"> года согласно часового графика.</w:t>
      </w:r>
    </w:p>
    <w:p w14:paraId="04BBCAB1" w14:textId="77777777" w:rsidR="00DF2176" w:rsidRPr="006A2819" w:rsidRDefault="00DF2176" w:rsidP="003B7831">
      <w:pPr>
        <w:pStyle w:val="a9"/>
        <w:spacing w:after="0"/>
      </w:pPr>
      <w:r w:rsidRPr="006A2819">
        <w:rPr>
          <w:b/>
          <w:bCs/>
          <w:lang w:eastAsia="ru-RU"/>
        </w:rPr>
        <w:t>Раздел 2. Структура и система управления</w:t>
      </w:r>
      <w:r w:rsidRPr="006A2819">
        <w:rPr>
          <w:lang w:eastAsia="ru-RU"/>
        </w:rPr>
        <w:t>.</w:t>
      </w:r>
    </w:p>
    <w:p w14:paraId="335B963C" w14:textId="77777777" w:rsidR="009621AC" w:rsidRPr="006A2819" w:rsidRDefault="00DF2176" w:rsidP="003B7831">
      <w:pPr>
        <w:pStyle w:val="3"/>
        <w:tabs>
          <w:tab w:val="clear" w:pos="720"/>
          <w:tab w:val="num" w:pos="142"/>
        </w:tabs>
        <w:spacing w:after="0"/>
        <w:ind w:left="0" w:firstLine="0"/>
        <w:jc w:val="both"/>
        <w:rPr>
          <w:b w:val="0"/>
          <w:sz w:val="24"/>
          <w:szCs w:val="24"/>
        </w:rPr>
      </w:pPr>
      <w:r w:rsidRPr="006A2819">
        <w:rPr>
          <w:b w:val="0"/>
          <w:sz w:val="24"/>
          <w:szCs w:val="24"/>
          <w:lang w:eastAsia="ru-RU"/>
        </w:rPr>
        <w:t xml:space="preserve">Структура и система управления </w:t>
      </w:r>
      <w:r w:rsidR="004B11ED">
        <w:rPr>
          <w:b w:val="0"/>
          <w:sz w:val="24"/>
          <w:szCs w:val="24"/>
          <w:lang w:eastAsia="ru-RU"/>
        </w:rPr>
        <w:t xml:space="preserve"> АНО ДПО «Автошкола «Клаксон плюс</w:t>
      </w:r>
      <w:r w:rsidR="001F5484">
        <w:rPr>
          <w:b w:val="0"/>
          <w:sz w:val="24"/>
          <w:szCs w:val="24"/>
          <w:lang w:eastAsia="ru-RU"/>
        </w:rPr>
        <w:t>»</w:t>
      </w:r>
      <w:r w:rsidR="00F5719E" w:rsidRPr="006A2819">
        <w:rPr>
          <w:b w:val="0"/>
          <w:sz w:val="24"/>
          <w:szCs w:val="24"/>
        </w:rPr>
        <w:t xml:space="preserve"> </w:t>
      </w:r>
      <w:r w:rsidR="009621AC" w:rsidRPr="006A2819">
        <w:rPr>
          <w:b w:val="0"/>
          <w:sz w:val="24"/>
          <w:szCs w:val="24"/>
        </w:rPr>
        <w:t>соответствует Уставу организации</w:t>
      </w:r>
      <w:r w:rsidR="001F5484">
        <w:rPr>
          <w:b w:val="0"/>
          <w:sz w:val="24"/>
          <w:szCs w:val="24"/>
        </w:rPr>
        <w:t>.</w:t>
      </w:r>
    </w:p>
    <w:p w14:paraId="5B9F5387" w14:textId="77777777" w:rsidR="00DF2176" w:rsidRPr="006A2819" w:rsidRDefault="00DF2176" w:rsidP="003B7831">
      <w:pPr>
        <w:shd w:val="clear" w:color="auto" w:fill="FFFFFF"/>
        <w:suppressAutoHyphens w:val="0"/>
        <w:spacing w:before="120"/>
        <w:rPr>
          <w:lang w:eastAsia="ru-RU"/>
        </w:rPr>
      </w:pPr>
      <w:r w:rsidRPr="006A2819">
        <w:rPr>
          <w:lang w:eastAsia="ru-RU"/>
        </w:rPr>
        <w:t xml:space="preserve">В автошколе разработаны </w:t>
      </w:r>
      <w:r w:rsidR="001F5484">
        <w:rPr>
          <w:lang w:eastAsia="ru-RU"/>
        </w:rPr>
        <w:t xml:space="preserve">следующие </w:t>
      </w:r>
      <w:r w:rsidRPr="006A2819">
        <w:rPr>
          <w:lang w:eastAsia="ru-RU"/>
        </w:rPr>
        <w:t>локальные нормативные акты:</w:t>
      </w:r>
    </w:p>
    <w:p w14:paraId="0A544789" w14:textId="77777777" w:rsidR="001F5484" w:rsidRDefault="004B11ED" w:rsidP="003B7831">
      <w:pPr>
        <w:numPr>
          <w:ilvl w:val="0"/>
          <w:numId w:val="2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Устав АНО ДПО «Автошкола «Клаксон плюс</w:t>
      </w:r>
      <w:r w:rsidR="001F5484">
        <w:rPr>
          <w:lang w:eastAsia="ru-RU"/>
        </w:rPr>
        <w:t>».</w:t>
      </w:r>
    </w:p>
    <w:p w14:paraId="5E491AB3" w14:textId="77777777" w:rsidR="000D542C" w:rsidRDefault="000D542C" w:rsidP="003B7831">
      <w:pPr>
        <w:numPr>
          <w:ilvl w:val="0"/>
          <w:numId w:val="2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Штатное расписание </w:t>
      </w:r>
      <w:r w:rsidR="004B11ED">
        <w:rPr>
          <w:lang w:eastAsia="ru-RU"/>
        </w:rPr>
        <w:t>АНО ДПО «Автошкола «Клаксон плюс».</w:t>
      </w:r>
    </w:p>
    <w:p w14:paraId="35922D41" w14:textId="77777777" w:rsidR="001F5484" w:rsidRDefault="001F5484" w:rsidP="003B7831">
      <w:pPr>
        <w:numPr>
          <w:ilvl w:val="0"/>
          <w:numId w:val="2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Правила внутреннего распорядка для </w:t>
      </w:r>
      <w:r w:rsidR="00EC7FDF">
        <w:rPr>
          <w:lang w:eastAsia="ru-RU"/>
        </w:rPr>
        <w:t>обучающихся</w:t>
      </w:r>
      <w:r>
        <w:rPr>
          <w:lang w:eastAsia="ru-RU"/>
        </w:rPr>
        <w:t xml:space="preserve"> </w:t>
      </w:r>
      <w:r w:rsidR="004B11ED">
        <w:rPr>
          <w:lang w:eastAsia="ru-RU"/>
        </w:rPr>
        <w:t>АНО ДПО «Автошкола «Клаксон плюс».</w:t>
      </w:r>
    </w:p>
    <w:p w14:paraId="43DEE37D" w14:textId="77777777" w:rsidR="004B11ED" w:rsidRDefault="001F5484" w:rsidP="003B7831">
      <w:pPr>
        <w:numPr>
          <w:ilvl w:val="0"/>
          <w:numId w:val="2"/>
        </w:num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 xml:space="preserve">Правила внутреннего трудового распорядка для работников </w:t>
      </w:r>
      <w:r w:rsidR="004B11ED">
        <w:rPr>
          <w:lang w:eastAsia="ru-RU"/>
        </w:rPr>
        <w:t>АНО ДПО «Автошкола «Клаксон плюс».</w:t>
      </w:r>
    </w:p>
    <w:p w14:paraId="58CA1A2F" w14:textId="77777777" w:rsidR="00EC7FDF" w:rsidRDefault="00EC7FDF" w:rsidP="003B7831">
      <w:pPr>
        <w:numPr>
          <w:ilvl w:val="0"/>
          <w:numId w:val="2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Должност</w:t>
      </w:r>
      <w:r w:rsidR="00CA1140">
        <w:rPr>
          <w:lang w:eastAsia="ru-RU"/>
        </w:rPr>
        <w:t>н</w:t>
      </w:r>
      <w:r>
        <w:rPr>
          <w:lang w:eastAsia="ru-RU"/>
        </w:rPr>
        <w:t>ые инструкции.</w:t>
      </w:r>
    </w:p>
    <w:p w14:paraId="5C5B6CDE" w14:textId="77777777" w:rsidR="00EC7FDF" w:rsidRDefault="00EC7FDF" w:rsidP="003B7831">
      <w:pPr>
        <w:numPr>
          <w:ilvl w:val="0"/>
          <w:numId w:val="2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Приказы о зачислении обучающихся в списки автошколы для подготовки водителей транспортных средств категории </w:t>
      </w:r>
      <w:r w:rsidR="00123CEE">
        <w:t>«А»,</w:t>
      </w:r>
      <w:r w:rsidR="00123CEE" w:rsidRPr="006A2819">
        <w:t xml:space="preserve"> </w:t>
      </w:r>
      <w:r>
        <w:rPr>
          <w:lang w:eastAsia="ru-RU"/>
        </w:rPr>
        <w:t>«B»</w:t>
      </w:r>
    </w:p>
    <w:p w14:paraId="3A6C5ACA" w14:textId="77777777" w:rsidR="00EC7FDF" w:rsidRDefault="00EC7FDF" w:rsidP="003B7831">
      <w:pPr>
        <w:numPr>
          <w:ilvl w:val="0"/>
          <w:numId w:val="2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Приказы об отчислении обучающихся из группы</w:t>
      </w:r>
    </w:p>
    <w:p w14:paraId="69E3BE90" w14:textId="77777777" w:rsidR="00CA1140" w:rsidRDefault="00CA1140" w:rsidP="003B7831">
      <w:pPr>
        <w:numPr>
          <w:ilvl w:val="0"/>
          <w:numId w:val="2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Коллективный договор</w:t>
      </w:r>
    </w:p>
    <w:p w14:paraId="61128994" w14:textId="77777777" w:rsidR="00CA1140" w:rsidRDefault="00CA1140" w:rsidP="003B7831">
      <w:pPr>
        <w:numPr>
          <w:ilvl w:val="0"/>
          <w:numId w:val="2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Договор об оказании платных образовательных услуг</w:t>
      </w:r>
    </w:p>
    <w:p w14:paraId="1F34E8DB" w14:textId="77777777" w:rsidR="00DF2176" w:rsidRPr="006A2819" w:rsidRDefault="0051365A" w:rsidP="003B7831">
      <w:pPr>
        <w:shd w:val="clear" w:color="auto" w:fill="FFFFFF"/>
        <w:suppressAutoHyphens w:val="0"/>
        <w:jc w:val="both"/>
        <w:rPr>
          <w:lang w:eastAsia="ru-RU"/>
        </w:rPr>
      </w:pPr>
      <w:r w:rsidRPr="006A2819">
        <w:rPr>
          <w:lang w:eastAsia="ru-RU"/>
        </w:rPr>
        <w:t xml:space="preserve">Все работники автошколы имеют свидетельства и удостоверения на право осуществления образовательной деятельности. </w:t>
      </w:r>
      <w:r w:rsidR="00DF2176" w:rsidRPr="006A2819">
        <w:rPr>
          <w:lang w:eastAsia="ru-RU"/>
        </w:rPr>
        <w:t>Работники  автошколы повышают уровень профессиональных знаний на различных курсах и путем самообразования.</w:t>
      </w:r>
    </w:p>
    <w:p w14:paraId="4BD5D739" w14:textId="77777777" w:rsidR="00DF2176" w:rsidRPr="006A2819" w:rsidRDefault="00DF2176" w:rsidP="003B7831">
      <w:pPr>
        <w:shd w:val="clear" w:color="auto" w:fill="FFFFFF"/>
        <w:suppressAutoHyphens w:val="0"/>
        <w:spacing w:before="120"/>
        <w:jc w:val="both"/>
        <w:rPr>
          <w:lang w:eastAsia="ru-RU"/>
        </w:rPr>
      </w:pPr>
      <w:r w:rsidRPr="006A2819">
        <w:rPr>
          <w:lang w:eastAsia="ru-RU"/>
        </w:rPr>
        <w:t>Для систематизации обработки и хранения информации по работе с</w:t>
      </w:r>
      <w:r w:rsidR="00EC7FDF">
        <w:rPr>
          <w:lang w:eastAsia="ru-RU"/>
        </w:rPr>
        <w:t xml:space="preserve"> обучающимися </w:t>
      </w:r>
      <w:r w:rsidRPr="006A2819">
        <w:rPr>
          <w:lang w:eastAsia="ru-RU"/>
        </w:rPr>
        <w:t>в автошколе разработана и применяется собственная компьютерная программа.</w:t>
      </w:r>
    </w:p>
    <w:p w14:paraId="65AE925A" w14:textId="77777777" w:rsidR="00DF2176" w:rsidRPr="006A2819" w:rsidRDefault="00DF2176" w:rsidP="003B7831">
      <w:pPr>
        <w:shd w:val="clear" w:color="auto" w:fill="FFFFFF"/>
        <w:suppressAutoHyphens w:val="0"/>
        <w:spacing w:before="120"/>
        <w:rPr>
          <w:lang w:eastAsia="ru-RU"/>
        </w:rPr>
      </w:pPr>
      <w:r w:rsidRPr="006A2819">
        <w:rPr>
          <w:lang w:eastAsia="ru-RU"/>
        </w:rPr>
        <w:t>Образовательная деятельность автошколы регулируется Рабочими документами:</w:t>
      </w:r>
    </w:p>
    <w:p w14:paraId="75316F11" w14:textId="77777777" w:rsidR="00DF2176" w:rsidRPr="006A2819" w:rsidRDefault="00DF2176" w:rsidP="003B7831">
      <w:pPr>
        <w:shd w:val="clear" w:color="auto" w:fill="FFFFFF"/>
        <w:suppressAutoHyphens w:val="0"/>
        <w:rPr>
          <w:lang w:eastAsia="ru-RU"/>
        </w:rPr>
      </w:pPr>
      <w:r w:rsidRPr="006A2819">
        <w:rPr>
          <w:lang w:eastAsia="ru-RU"/>
        </w:rPr>
        <w:lastRenderedPageBreak/>
        <w:t>- Учебны</w:t>
      </w:r>
      <w:r w:rsidR="00C80A9A">
        <w:rPr>
          <w:lang w:eastAsia="ru-RU"/>
        </w:rPr>
        <w:t xml:space="preserve">м </w:t>
      </w:r>
      <w:r w:rsidRPr="006A2819">
        <w:rPr>
          <w:lang w:eastAsia="ru-RU"/>
        </w:rPr>
        <w:t>план</w:t>
      </w:r>
      <w:r w:rsidR="00C80A9A">
        <w:rPr>
          <w:lang w:eastAsia="ru-RU"/>
        </w:rPr>
        <w:t xml:space="preserve">ом </w:t>
      </w:r>
      <w:r w:rsidR="004B11ED">
        <w:rPr>
          <w:lang w:eastAsia="ru-RU"/>
        </w:rPr>
        <w:t>АНО ДПО «Автошкола «Клаксон плюс».</w:t>
      </w:r>
    </w:p>
    <w:p w14:paraId="047EE05B" w14:textId="77777777" w:rsidR="00DF2176" w:rsidRPr="006A2819" w:rsidRDefault="00DF2176" w:rsidP="003B7831">
      <w:pPr>
        <w:shd w:val="clear" w:color="auto" w:fill="FFFFFF"/>
        <w:suppressAutoHyphens w:val="0"/>
        <w:spacing w:before="120"/>
        <w:rPr>
          <w:lang w:eastAsia="ru-RU"/>
        </w:rPr>
      </w:pPr>
      <w:r w:rsidRPr="006A2819">
        <w:rPr>
          <w:lang w:eastAsia="ru-RU"/>
        </w:rPr>
        <w:t>- Учебны</w:t>
      </w:r>
      <w:r w:rsidR="00C80A9A">
        <w:rPr>
          <w:lang w:eastAsia="ru-RU"/>
        </w:rPr>
        <w:t>ми</w:t>
      </w:r>
      <w:r w:rsidRPr="006A2819">
        <w:rPr>
          <w:lang w:eastAsia="ru-RU"/>
        </w:rPr>
        <w:t xml:space="preserve"> программ</w:t>
      </w:r>
      <w:r w:rsidR="00C80A9A">
        <w:rPr>
          <w:lang w:eastAsia="ru-RU"/>
        </w:rPr>
        <w:t>ами</w:t>
      </w:r>
      <w:r w:rsidRPr="006A2819">
        <w:rPr>
          <w:lang w:eastAsia="ru-RU"/>
        </w:rPr>
        <w:t xml:space="preserve"> по </w:t>
      </w:r>
      <w:r w:rsidR="00C80A9A">
        <w:rPr>
          <w:lang w:eastAsia="ru-RU"/>
        </w:rPr>
        <w:t xml:space="preserve">теоретическим </w:t>
      </w:r>
      <w:r w:rsidRPr="006A2819">
        <w:rPr>
          <w:lang w:eastAsia="ru-RU"/>
        </w:rPr>
        <w:t xml:space="preserve"> дисциплинам  </w:t>
      </w:r>
      <w:r w:rsidR="002D66A7" w:rsidRPr="006A2819">
        <w:rPr>
          <w:lang w:eastAsia="ru-RU"/>
        </w:rPr>
        <w:t xml:space="preserve">и </w:t>
      </w:r>
      <w:r w:rsidRPr="006A2819">
        <w:rPr>
          <w:lang w:eastAsia="ru-RU"/>
        </w:rPr>
        <w:t>практике</w:t>
      </w:r>
      <w:r w:rsidR="00C80A9A">
        <w:rPr>
          <w:lang w:eastAsia="ru-RU"/>
        </w:rPr>
        <w:t>.</w:t>
      </w:r>
    </w:p>
    <w:p w14:paraId="1271BC3B" w14:textId="77777777" w:rsidR="004B11ED" w:rsidRDefault="00DF2176" w:rsidP="003B7831">
      <w:pPr>
        <w:shd w:val="clear" w:color="auto" w:fill="FFFFFF"/>
        <w:suppressAutoHyphens w:val="0"/>
        <w:rPr>
          <w:lang w:eastAsia="ru-RU"/>
        </w:rPr>
      </w:pPr>
      <w:r w:rsidRPr="006A2819">
        <w:rPr>
          <w:lang w:eastAsia="ru-RU"/>
        </w:rPr>
        <w:t xml:space="preserve">- </w:t>
      </w:r>
      <w:r w:rsidR="00C80A9A">
        <w:t xml:space="preserve">Методическими рекомендациями по организации образовательного процесса в </w:t>
      </w:r>
      <w:r w:rsidR="004B11ED">
        <w:rPr>
          <w:lang w:eastAsia="ru-RU"/>
        </w:rPr>
        <w:t>АНО ДПО «Автошкола «Клаксон плюс».</w:t>
      </w:r>
    </w:p>
    <w:p w14:paraId="304EED9D" w14:textId="77777777" w:rsidR="00C80A9A" w:rsidRDefault="004B11ED" w:rsidP="003B7831">
      <w:pPr>
        <w:shd w:val="clear" w:color="auto" w:fill="FFFFFF"/>
        <w:suppressAutoHyphens w:val="0"/>
        <w:jc w:val="both"/>
        <w:rPr>
          <w:lang w:eastAsia="ru-RU"/>
        </w:rPr>
      </w:pPr>
      <w:r>
        <w:t xml:space="preserve"> </w:t>
      </w:r>
    </w:p>
    <w:p w14:paraId="5EFE7321" w14:textId="77777777" w:rsidR="00B212C0" w:rsidRPr="00DF2176" w:rsidRDefault="00B212C0" w:rsidP="003B7831">
      <w:pPr>
        <w:pStyle w:val="a9"/>
        <w:spacing w:after="0"/>
      </w:pPr>
      <w:r w:rsidRPr="00DF2176">
        <w:rPr>
          <w:rStyle w:val="a4"/>
        </w:rPr>
        <w:t xml:space="preserve">3. </w:t>
      </w:r>
      <w:r w:rsidR="009F466B">
        <w:rPr>
          <w:rStyle w:val="a4"/>
        </w:rPr>
        <w:t xml:space="preserve"> </w:t>
      </w:r>
      <w:r w:rsidRPr="00DF2176">
        <w:rPr>
          <w:rStyle w:val="a4"/>
        </w:rPr>
        <w:t>Организация учебного процесса</w:t>
      </w:r>
    </w:p>
    <w:p w14:paraId="6293A3AF" w14:textId="77777777" w:rsidR="00B212C0" w:rsidRPr="006A2819" w:rsidRDefault="00B212C0" w:rsidP="003B7831">
      <w:pPr>
        <w:pStyle w:val="a9"/>
        <w:spacing w:after="0"/>
      </w:pPr>
      <w:r w:rsidRPr="00DF2176">
        <w:t>3</w:t>
      </w:r>
      <w:r w:rsidRPr="006A2819">
        <w:t xml:space="preserve">.1.  </w:t>
      </w:r>
      <w:r w:rsidR="0047522D">
        <w:t>Профессиональная подготовка</w:t>
      </w:r>
      <w:r w:rsidRPr="006A2819">
        <w:t xml:space="preserve"> водителей транспортных средств категории </w:t>
      </w:r>
      <w:r w:rsidR="00123CEE">
        <w:t>«А»,</w:t>
      </w:r>
      <w:r w:rsidR="00123CEE" w:rsidRPr="006A2819">
        <w:t xml:space="preserve"> </w:t>
      </w:r>
      <w:r w:rsidRPr="006A2819">
        <w:t>«</w:t>
      </w:r>
      <w:r w:rsidR="00A33A11" w:rsidRPr="006A2819">
        <w:t xml:space="preserve"> В</w:t>
      </w:r>
      <w:r w:rsidRPr="006A2819">
        <w:t>»:</w:t>
      </w:r>
    </w:p>
    <w:p w14:paraId="54FB6397" w14:textId="77777777" w:rsidR="00B212C0" w:rsidRPr="006A2819" w:rsidRDefault="0047522D" w:rsidP="003B7831">
      <w:pPr>
        <w:pStyle w:val="a9"/>
        <w:spacing w:after="0"/>
      </w:pPr>
      <w:r>
        <w:t>Профессиональное обучение</w:t>
      </w:r>
      <w:r w:rsidR="00334C22">
        <w:t xml:space="preserve"> на кат. «В» </w:t>
      </w:r>
      <w:r w:rsidR="002D66A7" w:rsidRPr="006A2819">
        <w:t>- 1</w:t>
      </w:r>
      <w:r w:rsidR="00541297">
        <w:t>95/193</w:t>
      </w:r>
      <w:r w:rsidR="00B212C0" w:rsidRPr="006A2819">
        <w:t xml:space="preserve"> часов.</w:t>
      </w:r>
    </w:p>
    <w:p w14:paraId="4B286ABA" w14:textId="77777777" w:rsidR="00CD1F94" w:rsidRDefault="00CD1F94" w:rsidP="003B7831">
      <w:pPr>
        <w:pStyle w:val="a9"/>
        <w:spacing w:after="0"/>
      </w:pPr>
      <w:r w:rsidRPr="006A2819">
        <w:t xml:space="preserve">Срок обучения – </w:t>
      </w:r>
      <w:r w:rsidR="00801C4F" w:rsidRPr="006A2819">
        <w:t>3</w:t>
      </w:r>
      <w:r w:rsidR="0047522D">
        <w:t>,5</w:t>
      </w:r>
      <w:r w:rsidR="00C80A9A">
        <w:t xml:space="preserve"> </w:t>
      </w:r>
      <w:r w:rsidRPr="006A2819">
        <w:t xml:space="preserve"> месяца.</w:t>
      </w:r>
    </w:p>
    <w:p w14:paraId="6893375C" w14:textId="77777777" w:rsidR="00334C22" w:rsidRDefault="00334C22" w:rsidP="003B7831">
      <w:pPr>
        <w:pStyle w:val="a9"/>
        <w:spacing w:after="0"/>
      </w:pPr>
      <w:r>
        <w:t xml:space="preserve">Профессиональное обучение на кат. «А» </w:t>
      </w:r>
      <w:r w:rsidRPr="006A2819">
        <w:t>- 1</w:t>
      </w:r>
      <w:r w:rsidR="00541297">
        <w:t>33</w:t>
      </w:r>
      <w:r w:rsidR="00B16410">
        <w:t xml:space="preserve"> часа</w:t>
      </w:r>
      <w:r w:rsidRPr="006A2819">
        <w:t>.</w:t>
      </w:r>
    </w:p>
    <w:p w14:paraId="72BFC3CC" w14:textId="77777777" w:rsidR="00334C22" w:rsidRPr="006A2819" w:rsidRDefault="00B16410" w:rsidP="003B7831">
      <w:pPr>
        <w:pStyle w:val="a9"/>
        <w:spacing w:after="0"/>
      </w:pPr>
      <w:r w:rsidRPr="006A2819">
        <w:t xml:space="preserve">Срок обучения – </w:t>
      </w:r>
      <w:r>
        <w:t>2</w:t>
      </w:r>
      <w:r w:rsidRPr="006A2819">
        <w:t xml:space="preserve"> месяца.</w:t>
      </w:r>
    </w:p>
    <w:p w14:paraId="41C76138" w14:textId="77777777" w:rsidR="00B212C0" w:rsidRPr="006A2819" w:rsidRDefault="0047522D" w:rsidP="003B7831">
      <w:pPr>
        <w:pStyle w:val="a9"/>
        <w:spacing w:after="0"/>
        <w:jc w:val="both"/>
      </w:pPr>
      <w:r>
        <w:t>3.2.  Профессиональная подготовка</w:t>
      </w:r>
      <w:r w:rsidR="00B212C0" w:rsidRPr="006A2819">
        <w:t xml:space="preserve"> водителей тр</w:t>
      </w:r>
      <w:r w:rsidR="00A33A11" w:rsidRPr="006A2819">
        <w:t>анспортных средств категории</w:t>
      </w:r>
      <w:r w:rsidR="00123CEE">
        <w:t xml:space="preserve"> «А»,</w:t>
      </w:r>
      <w:r w:rsidR="00A33A11" w:rsidRPr="006A2819">
        <w:t xml:space="preserve"> «</w:t>
      </w:r>
      <w:r w:rsidR="00B212C0" w:rsidRPr="006A2819">
        <w:t>В»</w:t>
      </w:r>
      <w:r w:rsidR="00541297">
        <w:t>, «С»</w:t>
      </w:r>
      <w:r w:rsidR="00B212C0" w:rsidRPr="006A2819">
        <w:t xml:space="preserve"> определена лицензией на право ведения образовательной деятельности.</w:t>
      </w:r>
    </w:p>
    <w:p w14:paraId="18E981C7" w14:textId="77777777" w:rsidR="00B212C0" w:rsidRPr="006A2819" w:rsidRDefault="00B212C0" w:rsidP="003B7831">
      <w:pPr>
        <w:pStyle w:val="a9"/>
        <w:spacing w:after="0"/>
        <w:jc w:val="both"/>
      </w:pPr>
      <w:r w:rsidRPr="006A2819">
        <w:t>Организация учебного процесса соответствует графику учебного процесса и учебным планам.</w:t>
      </w:r>
    </w:p>
    <w:p w14:paraId="5124805D" w14:textId="77777777" w:rsidR="00B212C0" w:rsidRPr="006A2819" w:rsidRDefault="00B16410" w:rsidP="003B7831">
      <w:pPr>
        <w:pStyle w:val="a9"/>
        <w:spacing w:after="0"/>
      </w:pPr>
      <w:r>
        <w:t>Форма обучения очная</w:t>
      </w:r>
      <w:r w:rsidR="00B212C0" w:rsidRPr="006A2819">
        <w:t>.</w:t>
      </w:r>
    </w:p>
    <w:p w14:paraId="005D5E29" w14:textId="77777777" w:rsidR="00B212C0" w:rsidRPr="006A2819" w:rsidRDefault="00B212C0" w:rsidP="003B7831">
      <w:pPr>
        <w:pStyle w:val="a9"/>
        <w:spacing w:after="0"/>
        <w:jc w:val="both"/>
      </w:pPr>
      <w:r w:rsidRPr="006A2819">
        <w:t>Теоретические занятия проходят в специально оборудованн</w:t>
      </w:r>
      <w:r w:rsidR="002D66A7" w:rsidRPr="006A2819">
        <w:t>ых классах</w:t>
      </w:r>
      <w:r w:rsidRPr="006A2819">
        <w:t>.</w:t>
      </w:r>
    </w:p>
    <w:p w14:paraId="18F1ED5D" w14:textId="77777777" w:rsidR="00B212C0" w:rsidRPr="006A2819" w:rsidRDefault="002D66A7" w:rsidP="003B7831">
      <w:pPr>
        <w:pStyle w:val="a9"/>
        <w:spacing w:after="0"/>
      </w:pPr>
      <w:r w:rsidRPr="006A2819">
        <w:t>Расписания</w:t>
      </w:r>
      <w:r w:rsidR="00B212C0" w:rsidRPr="006A2819">
        <w:t xml:space="preserve"> занятий на каждую группу вывешены на </w:t>
      </w:r>
      <w:r w:rsidR="00C80A9A">
        <w:t>информационный стенд</w:t>
      </w:r>
      <w:r w:rsidR="00B212C0" w:rsidRPr="006A2819">
        <w:t>.</w:t>
      </w:r>
    </w:p>
    <w:p w14:paraId="142BD18C" w14:textId="77777777" w:rsidR="00B212C0" w:rsidRPr="006A2819" w:rsidRDefault="00B212C0" w:rsidP="003B7831">
      <w:pPr>
        <w:pStyle w:val="a9"/>
        <w:spacing w:after="0"/>
      </w:pPr>
      <w:r w:rsidRPr="006A2819">
        <w:t>Организация промежуточных аттестаций проходит в виде зачетов.</w:t>
      </w:r>
    </w:p>
    <w:p w14:paraId="701291A6" w14:textId="77777777" w:rsidR="00B212C0" w:rsidRPr="006A2819" w:rsidRDefault="00B212C0" w:rsidP="003B7831">
      <w:pPr>
        <w:shd w:val="clear" w:color="auto" w:fill="FFFFFF"/>
        <w:suppressAutoHyphens w:val="0"/>
      </w:pPr>
      <w:r w:rsidRPr="006A2819">
        <w:t xml:space="preserve">Практические занятия </w:t>
      </w:r>
      <w:r w:rsidR="00F05DA2" w:rsidRPr="006A2819">
        <w:t xml:space="preserve">осуществляются на оборудованной </w:t>
      </w:r>
      <w:r w:rsidR="00F05DA2" w:rsidRPr="006A2819">
        <w:rPr>
          <w:rStyle w:val="a4"/>
          <w:b w:val="0"/>
        </w:rPr>
        <w:t>закрытой площадке</w:t>
      </w:r>
      <w:r w:rsidR="00F05DA2" w:rsidRPr="006A2819">
        <w:rPr>
          <w:rStyle w:val="a4"/>
        </w:rPr>
        <w:t xml:space="preserve"> </w:t>
      </w:r>
      <w:r w:rsidRPr="006A2819">
        <w:t>и на маршрутах города</w:t>
      </w:r>
      <w:r w:rsidR="00F05DA2" w:rsidRPr="006A2819">
        <w:t xml:space="preserve"> </w:t>
      </w:r>
      <w:r w:rsidR="00CD1F94" w:rsidRPr="006A2819">
        <w:t xml:space="preserve">(маршруты утверждены </w:t>
      </w:r>
      <w:r w:rsidR="00C80A9A">
        <w:t xml:space="preserve">руководителем </w:t>
      </w:r>
      <w:r w:rsidR="0047522D">
        <w:rPr>
          <w:lang w:eastAsia="ru-RU"/>
        </w:rPr>
        <w:t>АНО ДПО «Автошкола «Клаксон плюс».</w:t>
      </w:r>
    </w:p>
    <w:p w14:paraId="136A7CA2" w14:textId="77777777" w:rsidR="00B212C0" w:rsidRDefault="00B212C0" w:rsidP="003B7831">
      <w:pPr>
        <w:pStyle w:val="a9"/>
        <w:spacing w:after="0"/>
      </w:pPr>
      <w:r>
        <w:t>Внутренний экзамен по теории проходит в учебном классе.</w:t>
      </w:r>
    </w:p>
    <w:p w14:paraId="773C0B1F" w14:textId="77777777" w:rsidR="00163660" w:rsidRDefault="00B212C0" w:rsidP="003B7831">
      <w:pPr>
        <w:pStyle w:val="a9"/>
        <w:spacing w:after="0"/>
        <w:jc w:val="both"/>
      </w:pPr>
      <w:r>
        <w:t>Проведение практического экзамена осуществляет экзаменационная комиссия на учебном автомобиле.</w:t>
      </w:r>
    </w:p>
    <w:p w14:paraId="55838DE9" w14:textId="77777777" w:rsidR="003B5D5A" w:rsidRDefault="003B5D5A" w:rsidP="003B7831">
      <w:pPr>
        <w:pStyle w:val="a9"/>
        <w:spacing w:after="0"/>
        <w:jc w:val="both"/>
      </w:pPr>
      <w:r>
        <w:t xml:space="preserve">3.3. Количество учебных транспортных средств, соответствующих установленным требования: механических  - </w:t>
      </w:r>
      <w:r w:rsidR="00541297">
        <w:t>13</w:t>
      </w:r>
      <w:r>
        <w:t xml:space="preserve"> шт., </w:t>
      </w:r>
      <w:r w:rsidR="00541297">
        <w:t>автоматических – 2</w:t>
      </w:r>
      <w:r w:rsidR="0047522D">
        <w:t xml:space="preserve"> шт. </w:t>
      </w:r>
      <w:r>
        <w:t>прицепов - 1 шт.</w:t>
      </w:r>
    </w:p>
    <w:p w14:paraId="32E801FB" w14:textId="77777777" w:rsidR="003B7831" w:rsidRDefault="003B7831" w:rsidP="003B7831">
      <w:pPr>
        <w:pStyle w:val="3"/>
        <w:spacing w:after="0"/>
      </w:pPr>
    </w:p>
    <w:p w14:paraId="09A0C7F6" w14:textId="77777777" w:rsidR="003B7831" w:rsidRDefault="003B7831" w:rsidP="003B7831">
      <w:pPr>
        <w:pStyle w:val="3"/>
        <w:numPr>
          <w:ilvl w:val="0"/>
          <w:numId w:val="0"/>
        </w:numPr>
        <w:ind w:left="720" w:hanging="720"/>
      </w:pPr>
    </w:p>
    <w:p w14:paraId="7823F0AB" w14:textId="77777777" w:rsidR="003B7831" w:rsidRDefault="003B7831" w:rsidP="003B7831">
      <w:pPr>
        <w:pStyle w:val="a0"/>
      </w:pPr>
    </w:p>
    <w:p w14:paraId="15D4DB31" w14:textId="77777777" w:rsidR="003B7831" w:rsidRPr="003B7831" w:rsidRDefault="003B7831" w:rsidP="003B7831">
      <w:pPr>
        <w:pStyle w:val="a0"/>
      </w:pPr>
    </w:p>
    <w:p w14:paraId="21E99F13" w14:textId="77777777" w:rsidR="003B7831" w:rsidRDefault="003B7831" w:rsidP="000D542C">
      <w:pPr>
        <w:pStyle w:val="3"/>
      </w:pPr>
    </w:p>
    <w:p w14:paraId="1A885F31" w14:textId="77777777" w:rsidR="003B7831" w:rsidRDefault="003B7831" w:rsidP="000D542C">
      <w:pPr>
        <w:pStyle w:val="3"/>
      </w:pPr>
    </w:p>
    <w:p w14:paraId="7CB8929E" w14:textId="77777777" w:rsidR="003B7831" w:rsidRDefault="003B7831" w:rsidP="000D542C">
      <w:pPr>
        <w:pStyle w:val="3"/>
      </w:pPr>
    </w:p>
    <w:p w14:paraId="4FDDC3F7" w14:textId="77777777" w:rsidR="00B212C0" w:rsidRDefault="00F05DA2" w:rsidP="000D542C">
      <w:pPr>
        <w:pStyle w:val="3"/>
      </w:pPr>
      <w:r>
        <w:t>Образовательные услуги</w:t>
      </w:r>
      <w:r w:rsidR="003B7831">
        <w:t>:</w:t>
      </w:r>
    </w:p>
    <w:p w14:paraId="09B3AB48" w14:textId="77777777" w:rsidR="000D542C" w:rsidRPr="000D542C" w:rsidRDefault="000D542C" w:rsidP="000D542C">
      <w:pPr>
        <w:pStyle w:val="a0"/>
        <w:jc w:val="center"/>
        <w:rPr>
          <w:b/>
        </w:rPr>
      </w:pPr>
      <w:r w:rsidRPr="000D542C">
        <w:rPr>
          <w:b/>
        </w:rPr>
        <w:t>Учебный план</w:t>
      </w:r>
    </w:p>
    <w:p w14:paraId="4CBEA6BF" w14:textId="77777777" w:rsidR="00E66848" w:rsidRPr="000D542C" w:rsidRDefault="00E66848" w:rsidP="00E6684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E66848" w:rsidRPr="00E66848" w14:paraId="2F092624" w14:textId="77777777" w:rsidTr="00E01A3A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0FD310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20F94E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E66848" w:rsidRPr="00E66848" w14:paraId="53798584" w14:textId="77777777" w:rsidTr="00E01A3A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08EFD9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E61739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15B2CF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66848" w:rsidRPr="00E66848" w14:paraId="2615B671" w14:textId="77777777" w:rsidTr="00E01A3A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03FC61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F616DD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D7FF6A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E6B44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E66848" w:rsidRPr="00E66848" w14:paraId="18937095" w14:textId="77777777" w:rsidTr="00E01A3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04E35F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0" w:name="Par1064"/>
            <w:bookmarkEnd w:id="0"/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Учебные предметы базового цикла</w:t>
            </w:r>
          </w:p>
        </w:tc>
      </w:tr>
      <w:tr w:rsidR="00E66848" w:rsidRPr="00E66848" w14:paraId="3BD1F725" w14:textId="77777777" w:rsidTr="00E01A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52B907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912486" w14:textId="77777777" w:rsidR="00E66848" w:rsidRPr="00E66848" w:rsidRDefault="0047522D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330092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A9BD59" w14:textId="77777777" w:rsidR="00E66848" w:rsidRPr="00E66848" w:rsidRDefault="0047522D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E66848" w:rsidRPr="00E66848" w14:paraId="43898966" w14:textId="77777777" w:rsidTr="00E01A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030AEE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C700AF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722A92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D7DEC2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66848" w:rsidRPr="00E66848" w14:paraId="47B0CC20" w14:textId="77777777" w:rsidTr="00E01A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68EE7E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92027B" w14:textId="77777777" w:rsidR="00E66848" w:rsidRPr="00E66848" w:rsidRDefault="0047522D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76170D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F3CEB" w14:textId="77777777" w:rsidR="00E66848" w:rsidRPr="00E66848" w:rsidRDefault="0047522D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66848" w:rsidRPr="00E66848" w14:paraId="342CD154" w14:textId="77777777" w:rsidTr="00E01A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93CFC6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96CB34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FE4F6C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39D1A7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66848" w:rsidRPr="00E66848" w14:paraId="36BFFA5E" w14:textId="77777777" w:rsidTr="00E01A3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75F4E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" w:name="Par1081"/>
            <w:bookmarkEnd w:id="1"/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Учебные предметы специального цикла</w:t>
            </w:r>
          </w:p>
        </w:tc>
      </w:tr>
      <w:tr w:rsidR="00E66848" w:rsidRPr="00E66848" w14:paraId="58B46DEE" w14:textId="77777777" w:rsidTr="00E01A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4C97A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E24BA7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7D02BC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DEC190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66848" w:rsidRPr="00E66848" w14:paraId="42697E99" w14:textId="77777777" w:rsidTr="00E01A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EA1B48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254823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4D3C49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E80A1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66848" w:rsidRPr="00E66848" w14:paraId="66B4CA6F" w14:textId="77777777" w:rsidTr="00E01A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2A92D0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4F3098" w14:textId="77777777" w:rsidR="00E66848" w:rsidRPr="00E66848" w:rsidRDefault="00541297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57/55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081ACD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8ED50" w14:textId="77777777" w:rsidR="00E66848" w:rsidRPr="00E66848" w:rsidRDefault="00541297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57/55</w:t>
            </w:r>
          </w:p>
        </w:tc>
      </w:tr>
      <w:tr w:rsidR="00E66848" w:rsidRPr="00E66848" w14:paraId="2DD4A2EA" w14:textId="77777777" w:rsidTr="00E01A3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C70341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" w:name="Par1094"/>
            <w:bookmarkEnd w:id="2"/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Учебные предметы профессионального цикла</w:t>
            </w:r>
          </w:p>
        </w:tc>
      </w:tr>
      <w:tr w:rsidR="00E66848" w:rsidRPr="00E66848" w14:paraId="74B8268B" w14:textId="77777777" w:rsidTr="00E01A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7ABDBA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CD76CA" w14:textId="77777777" w:rsidR="00E66848" w:rsidRPr="00E66848" w:rsidRDefault="0047522D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304A4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E5D8BB" w14:textId="77777777" w:rsidR="00E66848" w:rsidRPr="00E66848" w:rsidRDefault="0047522D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6848" w:rsidRPr="00E66848" w14:paraId="6FE939FA" w14:textId="77777777" w:rsidTr="00E01A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AB8D91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62E33E" w14:textId="77777777" w:rsidR="00E66848" w:rsidRPr="00E66848" w:rsidRDefault="0047522D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4AD1F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6251CE" w14:textId="77777777" w:rsidR="00E66848" w:rsidRPr="00E66848" w:rsidRDefault="0047522D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6848" w:rsidRPr="00E66848" w14:paraId="0E56B2E5" w14:textId="77777777" w:rsidTr="00E01A3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622C9F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" w:name="Par1103"/>
            <w:bookmarkEnd w:id="3"/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E66848" w:rsidRPr="00E66848" w14:paraId="3A58790D" w14:textId="77777777" w:rsidTr="00E01A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19BA95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17B33C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3B4C0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7A0D2E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66848" w:rsidRPr="00E66848" w14:paraId="7E27D28E" w14:textId="77777777" w:rsidTr="00E01A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28AB4E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40C966" w14:textId="77777777" w:rsidR="00E66848" w:rsidRPr="00E66848" w:rsidRDefault="00541297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195</w:t>
            </w:r>
            <w:r w:rsidR="0047522D">
              <w:rPr>
                <w:rFonts w:ascii="Arial" w:hAnsi="Arial" w:cs="Arial"/>
                <w:sz w:val="20"/>
                <w:szCs w:val="20"/>
                <w:lang w:eastAsia="ru-RU"/>
              </w:rPr>
              <w:t>/19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7AFD7B" w14:textId="77777777" w:rsidR="00E66848" w:rsidRPr="00E66848" w:rsidRDefault="00E66848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684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5B5710" w14:textId="77777777" w:rsidR="00E66848" w:rsidRPr="00E66848" w:rsidRDefault="00541297" w:rsidP="00E668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95</w:t>
            </w:r>
            <w:r w:rsidR="0047522D">
              <w:rPr>
                <w:rFonts w:ascii="Arial" w:hAnsi="Arial" w:cs="Arial"/>
                <w:sz w:val="20"/>
                <w:szCs w:val="20"/>
                <w:lang w:eastAsia="ru-RU"/>
              </w:rPr>
              <w:t>/9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14:paraId="58C5984E" w14:textId="77777777" w:rsidR="00E66848" w:rsidRPr="00E66848" w:rsidRDefault="00E66848" w:rsidP="00E6684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2F70D8F4" w14:textId="77777777" w:rsidR="00C80A9A" w:rsidRDefault="00C80A9A" w:rsidP="00C80A9A">
      <w:pPr>
        <w:pStyle w:val="a0"/>
      </w:pPr>
    </w:p>
    <w:p w14:paraId="173FE2B5" w14:textId="77777777" w:rsidR="009F466B" w:rsidRDefault="00ED677C" w:rsidP="00AC6038">
      <w:pPr>
        <w:pStyle w:val="3"/>
        <w:rPr>
          <w:rStyle w:val="a4"/>
        </w:rPr>
      </w:pPr>
      <w:r>
        <w:rPr>
          <w:rStyle w:val="a4"/>
        </w:rPr>
        <w:t>4</w:t>
      </w:r>
      <w:r w:rsidR="009F466B" w:rsidRPr="009F466B">
        <w:rPr>
          <w:rStyle w:val="a4"/>
        </w:rPr>
        <w:t xml:space="preserve">.   Сведения о закрытой площадке </w:t>
      </w:r>
    </w:p>
    <w:p w14:paraId="08E8F9F9" w14:textId="77777777" w:rsidR="009F466B" w:rsidRDefault="0047522D" w:rsidP="0088384C">
      <w:pPr>
        <w:pStyle w:val="a0"/>
        <w:jc w:val="both"/>
      </w:pPr>
      <w:r>
        <w:t xml:space="preserve">Имеется </w:t>
      </w:r>
      <w:r w:rsidR="009F466B">
        <w:t xml:space="preserve"> закрытая площадка 0,24 га в </w:t>
      </w:r>
      <w:r w:rsidR="0088384C">
        <w:t xml:space="preserve"> </w:t>
      </w:r>
      <w:r w:rsidR="009F466B">
        <w:t>на основании договора</w:t>
      </w:r>
      <w:r>
        <w:t xml:space="preserve"> безвозмездного пользования</w:t>
      </w:r>
      <w:r w:rsidR="009F466B">
        <w:t xml:space="preserve">. </w:t>
      </w:r>
    </w:p>
    <w:p w14:paraId="6CCA6C1E" w14:textId="77777777" w:rsidR="009F466B" w:rsidRDefault="009F466B" w:rsidP="0088384C">
      <w:pPr>
        <w:pStyle w:val="a0"/>
        <w:jc w:val="both"/>
      </w:pPr>
      <w:r>
        <w:t xml:space="preserve">Наличие ровного и однородного асфальто-бетонного покрытия, обеспечивающее круглогодичное функционирование на участках закрытой площадки для первоначального </w:t>
      </w:r>
      <w:r>
        <w:lastRenderedPageBreak/>
        <w:t>обучения вождению транспортных средств, используемые для выполнения учебных (контрольных) заданий – имеется.</w:t>
      </w:r>
    </w:p>
    <w:p w14:paraId="2CA2B09D" w14:textId="77777777" w:rsidR="009F466B" w:rsidRDefault="009F466B" w:rsidP="0088384C">
      <w:pPr>
        <w:pStyle w:val="a0"/>
        <w:jc w:val="both"/>
      </w:pPr>
      <w:r>
        <w:t>Наличие установленного по периметру ограждения, препятствующее движению по их территории</w:t>
      </w:r>
      <w:r w:rsidR="00535EE2">
        <w:t xml:space="preserve"> транспортных средств и пешеходов, за исключением учебных транспортных средств, используемых в процессе обучения – имеется.</w:t>
      </w:r>
    </w:p>
    <w:p w14:paraId="785E384B" w14:textId="77777777" w:rsidR="00535EE2" w:rsidRDefault="00535EE2" w:rsidP="00AC6038">
      <w:pPr>
        <w:pStyle w:val="a0"/>
      </w:pPr>
      <w:r>
        <w:t>Наличие наклонного участка (э</w:t>
      </w:r>
      <w:r w:rsidR="00D333FE">
        <w:t>стакады) с продольным уклоном 12</w:t>
      </w:r>
      <w:r>
        <w:t>% - имеется 1 шт.</w:t>
      </w:r>
    </w:p>
    <w:p w14:paraId="51A29D77" w14:textId="77777777" w:rsidR="00535EE2" w:rsidRDefault="00535EE2" w:rsidP="0088384C">
      <w:pPr>
        <w:pStyle w:val="a0"/>
        <w:jc w:val="both"/>
      </w:pPr>
      <w: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– обеспечивают.</w:t>
      </w:r>
    </w:p>
    <w:p w14:paraId="667FC0C2" w14:textId="77777777" w:rsidR="00535EE2" w:rsidRDefault="00535EE2" w:rsidP="0088384C">
      <w:pPr>
        <w:pStyle w:val="a0"/>
        <w:jc w:val="both"/>
      </w:pPr>
      <w:r>
        <w:t>Коэффициент сцепления колес транспортного средства с покрытием не ниже 0,4 – соответствует.</w:t>
      </w:r>
    </w:p>
    <w:p w14:paraId="4E12CD35" w14:textId="77777777" w:rsidR="00535EE2" w:rsidRDefault="00535EE2" w:rsidP="0088384C">
      <w:pPr>
        <w:pStyle w:val="a0"/>
        <w:jc w:val="both"/>
      </w:pPr>
      <w:r>
        <w:t>Наличие оборудования</w:t>
      </w:r>
      <w:r w:rsidR="00ED677C">
        <w:t xml:space="preserve">, позволяющего разметить границы для выполнения соответствующих заданий – </w:t>
      </w:r>
      <w:r w:rsidR="0088384C">
        <w:t xml:space="preserve">стойки </w:t>
      </w:r>
      <w:r w:rsidR="00993409">
        <w:t xml:space="preserve"> разметочные.</w:t>
      </w:r>
    </w:p>
    <w:p w14:paraId="42575853" w14:textId="77777777" w:rsidR="00ED677C" w:rsidRDefault="00ED677C" w:rsidP="00AC6038">
      <w:pPr>
        <w:pStyle w:val="a0"/>
      </w:pPr>
      <w:r>
        <w:t xml:space="preserve">Поперечный уклон, обеспечивающий водоотвод – </w:t>
      </w:r>
      <w:r w:rsidR="0088384C">
        <w:t>имеется</w:t>
      </w:r>
      <w:r>
        <w:t>.</w:t>
      </w:r>
    </w:p>
    <w:p w14:paraId="2BE43B79" w14:textId="77777777" w:rsidR="00ED677C" w:rsidRDefault="00ED677C" w:rsidP="00AC6038">
      <w:pPr>
        <w:pStyle w:val="a0"/>
      </w:pPr>
      <w:r>
        <w:t xml:space="preserve">Продольный уклон (за исключением наклонного участка) не более 100% - </w:t>
      </w:r>
      <w:r w:rsidR="0088384C">
        <w:t>отсутствует</w:t>
      </w:r>
      <w:r>
        <w:t>.</w:t>
      </w:r>
    </w:p>
    <w:p w14:paraId="6DCA6A32" w14:textId="77777777" w:rsidR="00ED677C" w:rsidRDefault="00ED677C" w:rsidP="00AC6038">
      <w:pPr>
        <w:pStyle w:val="a0"/>
      </w:pPr>
      <w:r>
        <w:t>Наличие освещенности – соответствует.</w:t>
      </w:r>
    </w:p>
    <w:p w14:paraId="0958E6D2" w14:textId="77777777" w:rsidR="00ED677C" w:rsidRDefault="00ED677C" w:rsidP="00AC6038">
      <w:pPr>
        <w:pStyle w:val="a0"/>
      </w:pPr>
      <w:r>
        <w:t>Наличие дорожных знаков</w:t>
      </w:r>
      <w:r w:rsidR="004639D1">
        <w:t xml:space="preserve"> </w:t>
      </w:r>
      <w:r>
        <w:t xml:space="preserve">– </w:t>
      </w:r>
      <w:r w:rsidR="0088384C">
        <w:t>имеется.</w:t>
      </w:r>
    </w:p>
    <w:p w14:paraId="329BB412" w14:textId="77777777" w:rsidR="00ED677C" w:rsidRDefault="00ED677C" w:rsidP="00AC6038">
      <w:pPr>
        <w:pStyle w:val="a0"/>
      </w:pPr>
      <w:r>
        <w:t>Наличие средств организации дорожного движения</w:t>
      </w:r>
      <w:r w:rsidR="004639D1">
        <w:t xml:space="preserve">  </w:t>
      </w:r>
      <w:r>
        <w:t xml:space="preserve">– </w:t>
      </w:r>
      <w:r w:rsidR="0088384C">
        <w:t>имеется.</w:t>
      </w:r>
    </w:p>
    <w:p w14:paraId="1A57EFB5" w14:textId="77777777" w:rsidR="009F466B" w:rsidRPr="00ED677C" w:rsidRDefault="00ED677C" w:rsidP="00AC6038">
      <w:pPr>
        <w:pStyle w:val="a0"/>
        <w:rPr>
          <w:rStyle w:val="a4"/>
          <w:b w:val="0"/>
          <w:bCs w:val="0"/>
        </w:rPr>
      </w:pPr>
      <w:r>
        <w:t>Представленные сведения соответствуют требованиям, предъявляемым к закрытой площадке</w:t>
      </w:r>
      <w:r w:rsidR="0088384C">
        <w:t>.</w:t>
      </w:r>
    </w:p>
    <w:p w14:paraId="3A93AC13" w14:textId="77777777" w:rsidR="00F578A2" w:rsidRDefault="00F578A2" w:rsidP="00F578A2">
      <w:pPr>
        <w:pStyle w:val="3"/>
        <w:rPr>
          <w:rStyle w:val="a4"/>
        </w:rPr>
      </w:pPr>
      <w:r>
        <w:rPr>
          <w:rStyle w:val="a4"/>
        </w:rPr>
        <w:t>5</w:t>
      </w:r>
      <w:r w:rsidRPr="009F466B">
        <w:rPr>
          <w:rStyle w:val="a4"/>
        </w:rPr>
        <w:t xml:space="preserve">.   Сведения о </w:t>
      </w:r>
      <w:r>
        <w:rPr>
          <w:rStyle w:val="a4"/>
        </w:rPr>
        <w:t xml:space="preserve">преподавателях учебных </w:t>
      </w:r>
      <w:r w:rsidR="000D542C">
        <w:rPr>
          <w:rStyle w:val="a4"/>
        </w:rPr>
        <w:t>предметов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AF4FE4" w14:paraId="3C47C00E" w14:textId="77777777" w:rsidTr="00413990">
        <w:tc>
          <w:tcPr>
            <w:tcW w:w="675" w:type="dxa"/>
            <w:shd w:val="clear" w:color="auto" w:fill="auto"/>
            <w:vAlign w:val="center"/>
          </w:tcPr>
          <w:p w14:paraId="4E3D2D04" w14:textId="77777777" w:rsidR="00AF4FE4" w:rsidRPr="00413990" w:rsidRDefault="00AF4FE4" w:rsidP="00413990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  <w:p w14:paraId="1BF4E3AC" w14:textId="77777777" w:rsidR="00AF4FE4" w:rsidRPr="00413990" w:rsidRDefault="00AF4FE4" w:rsidP="00413990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413990">
              <w:rPr>
                <w:b/>
                <w:sz w:val="28"/>
                <w:szCs w:val="28"/>
              </w:rPr>
              <w:t>№</w:t>
            </w:r>
          </w:p>
          <w:p w14:paraId="1CCF0292" w14:textId="77777777" w:rsidR="00AF4FE4" w:rsidRPr="00413990" w:rsidRDefault="00AF4FE4" w:rsidP="00413990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CA260A6" w14:textId="77777777" w:rsidR="00AF4FE4" w:rsidRPr="00413990" w:rsidRDefault="00AF4FE4" w:rsidP="00413990">
            <w:pPr>
              <w:jc w:val="center"/>
              <w:rPr>
                <w:b/>
                <w:sz w:val="28"/>
                <w:szCs w:val="28"/>
              </w:rPr>
            </w:pPr>
            <w:r w:rsidRPr="00413990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C629055" w14:textId="77777777" w:rsidR="00AF4FE4" w:rsidRPr="00413990" w:rsidRDefault="00AF4FE4" w:rsidP="00413990">
            <w:pPr>
              <w:jc w:val="center"/>
              <w:rPr>
                <w:b/>
                <w:sz w:val="28"/>
                <w:szCs w:val="28"/>
              </w:rPr>
            </w:pPr>
            <w:r w:rsidRPr="00413990">
              <w:rPr>
                <w:b/>
                <w:sz w:val="28"/>
                <w:szCs w:val="28"/>
              </w:rPr>
              <w:t>Учебный предмет</w:t>
            </w:r>
          </w:p>
        </w:tc>
      </w:tr>
      <w:tr w:rsidR="00AF4FE4" w14:paraId="144CD1A1" w14:textId="77777777" w:rsidTr="00413990">
        <w:tc>
          <w:tcPr>
            <w:tcW w:w="675" w:type="dxa"/>
            <w:shd w:val="clear" w:color="auto" w:fill="auto"/>
            <w:vAlign w:val="center"/>
          </w:tcPr>
          <w:p w14:paraId="279FB540" w14:textId="77777777" w:rsidR="00AF4FE4" w:rsidRPr="00413990" w:rsidRDefault="00AF4FE4" w:rsidP="00413990">
            <w:pPr>
              <w:jc w:val="center"/>
              <w:rPr>
                <w:sz w:val="28"/>
                <w:szCs w:val="28"/>
              </w:rPr>
            </w:pPr>
            <w:r w:rsidRPr="00413990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34F91BC3" w14:textId="77777777" w:rsidR="00AF4FE4" w:rsidRPr="00413990" w:rsidRDefault="00AF4FE4" w:rsidP="00413990">
            <w:pPr>
              <w:spacing w:line="360" w:lineRule="auto"/>
              <w:rPr>
                <w:sz w:val="28"/>
                <w:szCs w:val="28"/>
              </w:rPr>
            </w:pPr>
            <w:r w:rsidRPr="00413990">
              <w:rPr>
                <w:sz w:val="28"/>
                <w:szCs w:val="28"/>
              </w:rPr>
              <w:t>Бычков Владимир Евгеньевич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3AAD491" w14:textId="77777777" w:rsidR="00AF4FE4" w:rsidRPr="00413990" w:rsidRDefault="00AF4FE4" w:rsidP="00413990">
            <w:pPr>
              <w:rPr>
                <w:sz w:val="20"/>
                <w:szCs w:val="20"/>
                <w:lang w:eastAsia="ru-RU"/>
              </w:rPr>
            </w:pPr>
            <w:r w:rsidRPr="00413990">
              <w:rPr>
                <w:sz w:val="20"/>
                <w:szCs w:val="20"/>
                <w:lang w:eastAsia="ru-RU"/>
              </w:rPr>
              <w:t>Основы законодательства в сфере дорожного движения; основы управления транспортными средствами; организация и выполнение грузовых и пассажирских перевозок автомобильным транспортом.</w:t>
            </w:r>
          </w:p>
          <w:p w14:paraId="5BA99883" w14:textId="77777777" w:rsidR="00AF4FE4" w:rsidRPr="00413990" w:rsidRDefault="00AF4FE4" w:rsidP="00413990">
            <w:pPr>
              <w:rPr>
                <w:sz w:val="28"/>
                <w:szCs w:val="28"/>
              </w:rPr>
            </w:pPr>
          </w:p>
        </w:tc>
      </w:tr>
      <w:tr w:rsidR="00AF4FE4" w14:paraId="57E22D23" w14:textId="77777777" w:rsidTr="00413990">
        <w:tc>
          <w:tcPr>
            <w:tcW w:w="675" w:type="dxa"/>
            <w:shd w:val="clear" w:color="auto" w:fill="auto"/>
            <w:vAlign w:val="center"/>
          </w:tcPr>
          <w:p w14:paraId="6212C083" w14:textId="77777777" w:rsidR="00AF4FE4" w:rsidRPr="00413990" w:rsidRDefault="00AF4FE4" w:rsidP="00413990">
            <w:pPr>
              <w:jc w:val="center"/>
              <w:rPr>
                <w:sz w:val="28"/>
                <w:szCs w:val="28"/>
              </w:rPr>
            </w:pPr>
            <w:r w:rsidRPr="00413990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0470562F" w14:textId="77777777" w:rsidR="00AF4FE4" w:rsidRPr="00413990" w:rsidRDefault="00AF4FE4" w:rsidP="00413990">
            <w:pPr>
              <w:spacing w:line="360" w:lineRule="auto"/>
              <w:rPr>
                <w:sz w:val="28"/>
                <w:szCs w:val="28"/>
              </w:rPr>
            </w:pPr>
            <w:r w:rsidRPr="00413990">
              <w:rPr>
                <w:sz w:val="28"/>
                <w:szCs w:val="28"/>
              </w:rPr>
              <w:t>Бычкова Елена Васильевна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A6EE76" w14:textId="77777777" w:rsidR="00AF4FE4" w:rsidRPr="00413990" w:rsidRDefault="00AF4FE4" w:rsidP="00413990">
            <w:pPr>
              <w:rPr>
                <w:sz w:val="20"/>
                <w:szCs w:val="20"/>
                <w:lang w:eastAsia="ru-RU"/>
              </w:rPr>
            </w:pPr>
            <w:r w:rsidRPr="00413990">
              <w:rPr>
                <w:sz w:val="20"/>
                <w:szCs w:val="20"/>
                <w:lang w:eastAsia="ru-RU"/>
              </w:rPr>
              <w:t>Основы законодательства в сфере дорожного движения; основы управления транспортными средствами; организация и выполнение грузовых и пассажирских перевозок автомобильным транспортом.</w:t>
            </w:r>
          </w:p>
          <w:p w14:paraId="73171734" w14:textId="77777777" w:rsidR="00AF4FE4" w:rsidRPr="00413990" w:rsidRDefault="00AF4FE4" w:rsidP="0041399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F4FE4" w14:paraId="5EA4752E" w14:textId="77777777" w:rsidTr="00413990">
        <w:trPr>
          <w:trHeight w:val="1093"/>
        </w:trPr>
        <w:tc>
          <w:tcPr>
            <w:tcW w:w="675" w:type="dxa"/>
            <w:shd w:val="clear" w:color="auto" w:fill="auto"/>
            <w:vAlign w:val="center"/>
          </w:tcPr>
          <w:p w14:paraId="1AEA6C50" w14:textId="77777777" w:rsidR="00AF4FE4" w:rsidRPr="00413990" w:rsidRDefault="00B16410" w:rsidP="00413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4FE4" w:rsidRPr="0041399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2E49EF50" w14:textId="77777777" w:rsidR="00AF4FE4" w:rsidRPr="00413990" w:rsidRDefault="00AF4FE4" w:rsidP="00413990">
            <w:pPr>
              <w:spacing w:line="360" w:lineRule="auto"/>
              <w:rPr>
                <w:sz w:val="28"/>
                <w:szCs w:val="28"/>
              </w:rPr>
            </w:pPr>
            <w:r w:rsidRPr="00413990">
              <w:rPr>
                <w:sz w:val="28"/>
                <w:szCs w:val="28"/>
              </w:rPr>
              <w:t>Филаткин Сергей Дмитриевич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6E9705" w14:textId="77777777" w:rsidR="00AF4FE4" w:rsidRPr="00413990" w:rsidRDefault="00AF4FE4" w:rsidP="00413990">
            <w:pPr>
              <w:rPr>
                <w:sz w:val="20"/>
                <w:szCs w:val="20"/>
                <w:lang w:eastAsia="ru-RU"/>
              </w:rPr>
            </w:pPr>
            <w:r w:rsidRPr="00413990">
              <w:rPr>
                <w:sz w:val="20"/>
                <w:szCs w:val="20"/>
                <w:lang w:eastAsia="ru-RU"/>
              </w:rPr>
              <w:t>Основы законодательства в сфере дорожного движения; основы управления транспортными средствами; организация и выполнение грузовых и пассажирских перевозок автомобильным транспортом.</w:t>
            </w:r>
          </w:p>
        </w:tc>
      </w:tr>
      <w:tr w:rsidR="00AF4FE4" w14:paraId="61842DBB" w14:textId="77777777" w:rsidTr="00CA1140">
        <w:trPr>
          <w:trHeight w:val="1015"/>
        </w:trPr>
        <w:tc>
          <w:tcPr>
            <w:tcW w:w="675" w:type="dxa"/>
            <w:shd w:val="clear" w:color="auto" w:fill="auto"/>
            <w:vAlign w:val="center"/>
          </w:tcPr>
          <w:p w14:paraId="663041CC" w14:textId="77777777" w:rsidR="00AF4FE4" w:rsidRPr="00413990" w:rsidRDefault="00B16410" w:rsidP="00413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4FE4" w:rsidRPr="0041399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64591203" w14:textId="77777777" w:rsidR="00AF4FE4" w:rsidRPr="00413990" w:rsidRDefault="00AF4FE4" w:rsidP="00413990">
            <w:pPr>
              <w:rPr>
                <w:sz w:val="28"/>
                <w:szCs w:val="28"/>
              </w:rPr>
            </w:pPr>
            <w:r w:rsidRPr="00413990">
              <w:rPr>
                <w:sz w:val="28"/>
                <w:szCs w:val="28"/>
              </w:rPr>
              <w:t>- Бычков Владимир Евгеньевич</w:t>
            </w:r>
          </w:p>
          <w:p w14:paraId="4814F44D" w14:textId="77777777" w:rsidR="00AF4FE4" w:rsidRPr="00413990" w:rsidRDefault="00AF4FE4" w:rsidP="00413990">
            <w:pPr>
              <w:rPr>
                <w:sz w:val="28"/>
                <w:szCs w:val="28"/>
              </w:rPr>
            </w:pPr>
            <w:r w:rsidRPr="00413990">
              <w:rPr>
                <w:sz w:val="28"/>
                <w:szCs w:val="28"/>
              </w:rPr>
              <w:t>- Филаткин Сергей Дмитриевич</w:t>
            </w:r>
          </w:p>
          <w:p w14:paraId="66ED076F" w14:textId="77777777" w:rsidR="00AF4FE4" w:rsidRPr="00413990" w:rsidRDefault="00AF4FE4" w:rsidP="004139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E4328E2" w14:textId="77777777" w:rsidR="00AF4FE4" w:rsidRPr="00413990" w:rsidRDefault="00AF4FE4" w:rsidP="00413990">
            <w:pPr>
              <w:rPr>
                <w:sz w:val="20"/>
                <w:szCs w:val="20"/>
              </w:rPr>
            </w:pPr>
            <w:r w:rsidRPr="00413990">
              <w:rPr>
                <w:sz w:val="20"/>
                <w:szCs w:val="20"/>
              </w:rPr>
              <w:t>Устройство и техническое обслуживание транспортных средств.</w:t>
            </w:r>
          </w:p>
        </w:tc>
      </w:tr>
      <w:tr w:rsidR="00AF4FE4" w14:paraId="36FA0AC9" w14:textId="77777777" w:rsidTr="00CA1140">
        <w:tc>
          <w:tcPr>
            <w:tcW w:w="675" w:type="dxa"/>
            <w:shd w:val="clear" w:color="auto" w:fill="auto"/>
            <w:vAlign w:val="center"/>
          </w:tcPr>
          <w:p w14:paraId="26DB51A7" w14:textId="77777777" w:rsidR="00AF4FE4" w:rsidRPr="00413990" w:rsidRDefault="00B16410" w:rsidP="00413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4FE4" w:rsidRPr="0041399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46D82AAA" w14:textId="77777777" w:rsidR="00AF4FE4" w:rsidRPr="00413990" w:rsidRDefault="00AF4FE4" w:rsidP="00413990">
            <w:pPr>
              <w:spacing w:line="360" w:lineRule="auto"/>
              <w:rPr>
                <w:sz w:val="28"/>
                <w:szCs w:val="28"/>
              </w:rPr>
            </w:pPr>
            <w:r w:rsidRPr="00413990">
              <w:rPr>
                <w:sz w:val="28"/>
                <w:szCs w:val="28"/>
              </w:rPr>
              <w:t>Бычкова Елена Васильевна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DE9A208" w14:textId="77777777" w:rsidR="00AF4FE4" w:rsidRPr="00413990" w:rsidRDefault="00AF4FE4" w:rsidP="00413990">
            <w:pPr>
              <w:rPr>
                <w:sz w:val="20"/>
                <w:szCs w:val="20"/>
              </w:rPr>
            </w:pPr>
            <w:r w:rsidRPr="00413990">
              <w:rPr>
                <w:sz w:val="20"/>
                <w:szCs w:val="20"/>
              </w:rPr>
              <w:t>Первая помощь при дорожно-транспортном происшествии.</w:t>
            </w:r>
          </w:p>
        </w:tc>
      </w:tr>
      <w:tr w:rsidR="00AF4FE4" w14:paraId="25208DD4" w14:textId="77777777" w:rsidTr="00CA1140">
        <w:trPr>
          <w:trHeight w:val="720"/>
        </w:trPr>
        <w:tc>
          <w:tcPr>
            <w:tcW w:w="675" w:type="dxa"/>
            <w:shd w:val="clear" w:color="auto" w:fill="auto"/>
            <w:vAlign w:val="center"/>
          </w:tcPr>
          <w:p w14:paraId="317CA0DB" w14:textId="77777777" w:rsidR="00AF4FE4" w:rsidRPr="00413990" w:rsidRDefault="00B16410" w:rsidP="00413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F4FE4" w:rsidRPr="0041399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1533B140" w14:textId="77777777" w:rsidR="00AF4FE4" w:rsidRDefault="00CA1140" w:rsidP="00CA1140">
            <w:pPr>
              <w:rPr>
                <w:sz w:val="28"/>
                <w:szCs w:val="28"/>
              </w:rPr>
            </w:pPr>
            <w:r w:rsidRPr="00413990">
              <w:rPr>
                <w:sz w:val="28"/>
                <w:szCs w:val="28"/>
              </w:rPr>
              <w:t>Бычкова Елена Васильевна</w:t>
            </w:r>
          </w:p>
          <w:p w14:paraId="7B23A6DC" w14:textId="77777777" w:rsidR="00CA1140" w:rsidRPr="00413990" w:rsidRDefault="00CA1140" w:rsidP="00CA1140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1C5321F" w14:textId="77777777" w:rsidR="00AF4FE4" w:rsidRPr="00413990" w:rsidRDefault="00AF4FE4" w:rsidP="00413990">
            <w:pPr>
              <w:rPr>
                <w:sz w:val="20"/>
                <w:szCs w:val="20"/>
              </w:rPr>
            </w:pPr>
            <w:r w:rsidRPr="00413990">
              <w:rPr>
                <w:sz w:val="20"/>
                <w:szCs w:val="20"/>
              </w:rPr>
              <w:t>Психофизиологические основы деятельности водителя.</w:t>
            </w:r>
          </w:p>
        </w:tc>
      </w:tr>
    </w:tbl>
    <w:p w14:paraId="6CEDCB30" w14:textId="77777777" w:rsidR="00AF4FE4" w:rsidRDefault="00AF4FE4" w:rsidP="00AF4FE4">
      <w:pPr>
        <w:pStyle w:val="a0"/>
      </w:pPr>
    </w:p>
    <w:p w14:paraId="7998F415" w14:textId="77777777" w:rsidR="00FA5AA2" w:rsidRDefault="00FA5AA2" w:rsidP="00AF4FE4">
      <w:pPr>
        <w:pStyle w:val="a0"/>
      </w:pPr>
    </w:p>
    <w:p w14:paraId="7BD8CF5F" w14:textId="77777777" w:rsidR="00FA5AA2" w:rsidRPr="00AF4FE4" w:rsidRDefault="00FA5AA2" w:rsidP="00AF4FE4">
      <w:pPr>
        <w:pStyle w:val="a0"/>
      </w:pPr>
    </w:p>
    <w:p w14:paraId="4798788E" w14:textId="77777777" w:rsidR="00300444" w:rsidRPr="006378E4" w:rsidRDefault="00300444" w:rsidP="00300444">
      <w:pPr>
        <w:pStyle w:val="a0"/>
        <w:rPr>
          <w:sz w:val="16"/>
          <w:szCs w:val="16"/>
        </w:rPr>
      </w:pPr>
    </w:p>
    <w:p w14:paraId="3F55C1F8" w14:textId="77777777" w:rsidR="00F31DD8" w:rsidRPr="00F31DD8" w:rsidRDefault="00B16410" w:rsidP="00F31DD8">
      <w:pPr>
        <w:numPr>
          <w:ilvl w:val="0"/>
          <w:numId w:val="2"/>
        </w:numPr>
        <w:suppressAutoHyphens w:val="0"/>
        <w:spacing w:after="12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FD5313" w:rsidRPr="00F31DD8">
        <w:rPr>
          <w:b/>
          <w:sz w:val="27"/>
          <w:szCs w:val="27"/>
        </w:rPr>
        <w:t>Сведения о мастерах производственного обучения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1843"/>
        <w:gridCol w:w="2160"/>
        <w:gridCol w:w="2268"/>
      </w:tblGrid>
      <w:tr w:rsidR="00F31DD8" w:rsidRPr="00413990" w14:paraId="6CF43575" w14:textId="77777777" w:rsidTr="00C32B4D">
        <w:trPr>
          <w:trHeight w:val="1276"/>
        </w:trPr>
        <w:tc>
          <w:tcPr>
            <w:tcW w:w="568" w:type="dxa"/>
            <w:shd w:val="clear" w:color="auto" w:fill="auto"/>
            <w:vAlign w:val="center"/>
          </w:tcPr>
          <w:p w14:paraId="57FF0D86" w14:textId="77777777" w:rsidR="00F31DD8" w:rsidRPr="00C32B4D" w:rsidRDefault="00F31DD8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EB6C3FD" w14:textId="77777777" w:rsidR="00F31DD8" w:rsidRPr="00C32B4D" w:rsidRDefault="00F31DD8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2B4D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14:paraId="7489B9D7" w14:textId="77777777" w:rsidR="00F31DD8" w:rsidRPr="00C32B4D" w:rsidRDefault="00F31DD8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14:paraId="62AB73E6" w14:textId="77777777" w:rsidR="00F31DD8" w:rsidRPr="00C32B4D" w:rsidRDefault="00F31DD8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2B4D">
              <w:rPr>
                <w:rFonts w:eastAsia="Calibri"/>
                <w:b/>
                <w:sz w:val="22"/>
                <w:szCs w:val="22"/>
                <w:lang w:eastAsia="en-US"/>
              </w:rPr>
              <w:t>Ф.И.О</w:t>
            </w:r>
          </w:p>
          <w:p w14:paraId="668A3610" w14:textId="77777777" w:rsidR="00F31DD8" w:rsidRPr="00C32B4D" w:rsidRDefault="00C32B4D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2B4D">
              <w:rPr>
                <w:rFonts w:eastAsia="Calibri"/>
                <w:b/>
                <w:sz w:val="22"/>
                <w:szCs w:val="22"/>
                <w:lang w:eastAsia="en-US"/>
              </w:rPr>
              <w:t>М</w:t>
            </w:r>
            <w:r w:rsidR="00F31DD8" w:rsidRPr="00C32B4D">
              <w:rPr>
                <w:rFonts w:eastAsia="Calibri"/>
                <w:b/>
                <w:sz w:val="22"/>
                <w:szCs w:val="22"/>
                <w:lang w:eastAsia="en-US"/>
              </w:rPr>
              <w:t>астера производственного обучения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48F926" w14:textId="77777777" w:rsidR="00F31DD8" w:rsidRPr="00C32B4D" w:rsidRDefault="00F31DD8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2B4D">
              <w:rPr>
                <w:rFonts w:eastAsia="Calibri"/>
                <w:b/>
                <w:sz w:val="22"/>
                <w:szCs w:val="22"/>
                <w:lang w:eastAsia="en-US"/>
              </w:rPr>
              <w:t>Категория, подкатего-</w:t>
            </w:r>
          </w:p>
          <w:p w14:paraId="0D8B11E1" w14:textId="77777777" w:rsidR="00F31DD8" w:rsidRPr="00C32B4D" w:rsidRDefault="00F31DD8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2B4D">
              <w:rPr>
                <w:rFonts w:eastAsia="Calibri"/>
                <w:b/>
                <w:sz w:val="22"/>
                <w:szCs w:val="22"/>
                <w:lang w:eastAsia="en-US"/>
              </w:rPr>
              <w:t>рии ТС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39ADDF" w14:textId="77777777" w:rsidR="00F31DD8" w:rsidRPr="00C32B4D" w:rsidRDefault="00F31DD8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2B4D">
              <w:rPr>
                <w:rFonts w:eastAsia="Calibri"/>
                <w:b/>
                <w:sz w:val="22"/>
                <w:szCs w:val="22"/>
                <w:lang w:eastAsia="en-US"/>
              </w:rPr>
              <w:t>Марка, модель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D00247" w14:textId="77777777" w:rsidR="00F31DD8" w:rsidRPr="00C32B4D" w:rsidRDefault="00F31DD8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2B4D">
              <w:rPr>
                <w:rFonts w:eastAsia="Calibri"/>
                <w:b/>
                <w:sz w:val="22"/>
                <w:szCs w:val="22"/>
                <w:lang w:eastAsia="en-US"/>
              </w:rPr>
              <w:t>Государственный регистрационный знак</w:t>
            </w:r>
          </w:p>
        </w:tc>
      </w:tr>
      <w:tr w:rsidR="00645BC2" w:rsidRPr="00413990" w14:paraId="671FD61F" w14:textId="77777777" w:rsidTr="00C32B4D">
        <w:trPr>
          <w:trHeight w:val="804"/>
        </w:trPr>
        <w:tc>
          <w:tcPr>
            <w:tcW w:w="568" w:type="dxa"/>
            <w:shd w:val="clear" w:color="auto" w:fill="auto"/>
            <w:vAlign w:val="center"/>
          </w:tcPr>
          <w:p w14:paraId="6FB3B745" w14:textId="77777777" w:rsidR="00645BC2" w:rsidRPr="00C32B4D" w:rsidRDefault="00645BC2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C8AD650" w14:textId="77777777" w:rsidR="00645BC2" w:rsidRPr="00C32B4D" w:rsidRDefault="00B16410" w:rsidP="00413990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Семяков Василий Анатольевич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CABD4" w14:textId="77777777" w:rsidR="00645BC2" w:rsidRPr="00C32B4D" w:rsidRDefault="00B16410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АВСДЕ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968CC03" w14:textId="77777777" w:rsidR="00B16410" w:rsidRPr="00C32B4D" w:rsidRDefault="00B16410" w:rsidP="00B16410">
            <w:pPr>
              <w:jc w:val="center"/>
              <w:rPr>
                <w:b/>
                <w:sz w:val="20"/>
                <w:szCs w:val="20"/>
              </w:rPr>
            </w:pPr>
            <w:r w:rsidRPr="00C32B4D">
              <w:rPr>
                <w:b/>
                <w:sz w:val="20"/>
                <w:szCs w:val="20"/>
                <w:lang w:val="en-US"/>
              </w:rPr>
              <w:t>RENAULT</w:t>
            </w:r>
          </w:p>
          <w:p w14:paraId="446793CA" w14:textId="77777777" w:rsidR="00B16410" w:rsidRPr="00C32B4D" w:rsidRDefault="00B16410" w:rsidP="00B1641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32B4D">
              <w:rPr>
                <w:b/>
                <w:sz w:val="20"/>
                <w:szCs w:val="20"/>
                <w:lang w:val="en-US"/>
              </w:rPr>
              <w:t>SANDERO</w:t>
            </w:r>
          </w:p>
          <w:p w14:paraId="549D7A3B" w14:textId="77777777" w:rsidR="00645BC2" w:rsidRPr="00C32B4D" w:rsidRDefault="00645BC2" w:rsidP="00B16410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671F12" w14:textId="77777777" w:rsidR="00645BC2" w:rsidRPr="00C32B4D" w:rsidRDefault="00B16410" w:rsidP="00B1641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C32B4D">
              <w:rPr>
                <w:b/>
                <w:sz w:val="20"/>
                <w:szCs w:val="20"/>
              </w:rPr>
              <w:t>О 507</w:t>
            </w:r>
            <w:r w:rsidR="00F62C99" w:rsidRPr="00C32B4D">
              <w:rPr>
                <w:b/>
                <w:sz w:val="20"/>
                <w:szCs w:val="20"/>
              </w:rPr>
              <w:t xml:space="preserve"> </w:t>
            </w:r>
            <w:r w:rsidRPr="00C32B4D">
              <w:rPr>
                <w:b/>
                <w:sz w:val="20"/>
                <w:szCs w:val="20"/>
              </w:rPr>
              <w:t>КР 18</w:t>
            </w:r>
          </w:p>
        </w:tc>
      </w:tr>
      <w:tr w:rsidR="001F2126" w:rsidRPr="00413990" w14:paraId="651DA69E" w14:textId="77777777" w:rsidTr="00C32B4D">
        <w:trPr>
          <w:trHeight w:val="804"/>
        </w:trPr>
        <w:tc>
          <w:tcPr>
            <w:tcW w:w="568" w:type="dxa"/>
            <w:shd w:val="clear" w:color="auto" w:fill="auto"/>
            <w:vAlign w:val="center"/>
          </w:tcPr>
          <w:p w14:paraId="4B664245" w14:textId="77777777" w:rsidR="001F2126" w:rsidRPr="00C32B4D" w:rsidRDefault="001F2126" w:rsidP="00D20BF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2D093732" w14:textId="77777777" w:rsidR="001F2126" w:rsidRPr="00C32B4D" w:rsidRDefault="001F2126" w:rsidP="00413990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Бычкова Елена Васильевна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9742BE" w14:textId="77777777" w:rsidR="001F2126" w:rsidRPr="00C32B4D" w:rsidRDefault="001F2126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А,В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6E85B1A" w14:textId="77777777" w:rsidR="001F2126" w:rsidRPr="00C32B4D" w:rsidRDefault="001F2126" w:rsidP="00B164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KIA RIO 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FBB363" w14:textId="77777777" w:rsidR="001F2126" w:rsidRPr="00C32B4D" w:rsidRDefault="001F2126" w:rsidP="00B16410">
            <w:pPr>
              <w:suppressAutoHyphens w:val="0"/>
              <w:spacing w:after="2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700 ТР 18</w:t>
            </w:r>
          </w:p>
        </w:tc>
      </w:tr>
      <w:tr w:rsidR="001F2126" w:rsidRPr="00413990" w14:paraId="77C520FF" w14:textId="77777777" w:rsidTr="00C32B4D">
        <w:trPr>
          <w:trHeight w:val="690"/>
        </w:trPr>
        <w:tc>
          <w:tcPr>
            <w:tcW w:w="568" w:type="dxa"/>
            <w:shd w:val="clear" w:color="auto" w:fill="auto"/>
            <w:vAlign w:val="center"/>
          </w:tcPr>
          <w:p w14:paraId="3D8DEA71" w14:textId="77777777" w:rsidR="001F2126" w:rsidRPr="00C32B4D" w:rsidRDefault="001F2126" w:rsidP="00D20BF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867D23D" w14:textId="77777777" w:rsidR="001F2126" w:rsidRPr="00C32B4D" w:rsidRDefault="001F2126" w:rsidP="00413990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Бычков Владимир Евгеньевич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911D4" w14:textId="77777777" w:rsidR="001F2126" w:rsidRPr="00C32B4D" w:rsidRDefault="001F2126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АВ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B2DB72D" w14:textId="77777777" w:rsidR="001F2126" w:rsidRPr="00541297" w:rsidRDefault="001F2126" w:rsidP="0041399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KIA 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D905ED" w14:textId="77777777" w:rsidR="001F2126" w:rsidRPr="00C32B4D" w:rsidRDefault="001F2126" w:rsidP="0041399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 811 МС 18</w:t>
            </w:r>
          </w:p>
        </w:tc>
      </w:tr>
      <w:tr w:rsidR="001F2126" w:rsidRPr="00413990" w14:paraId="49D400F4" w14:textId="77777777" w:rsidTr="00C32B4D">
        <w:trPr>
          <w:trHeight w:val="399"/>
        </w:trPr>
        <w:tc>
          <w:tcPr>
            <w:tcW w:w="568" w:type="dxa"/>
            <w:shd w:val="clear" w:color="auto" w:fill="auto"/>
            <w:vAlign w:val="center"/>
          </w:tcPr>
          <w:p w14:paraId="608FD6EA" w14:textId="77777777" w:rsidR="001F2126" w:rsidRPr="00C32B4D" w:rsidRDefault="001F2126" w:rsidP="00D20BF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4A7A7" w14:textId="77777777" w:rsidR="001F2126" w:rsidRPr="00C32B4D" w:rsidRDefault="001F2126" w:rsidP="00B16410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b/>
                <w:sz w:val="20"/>
                <w:szCs w:val="20"/>
              </w:rPr>
              <w:t>Кузнецов Олег Викторович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106093" w14:textId="77777777" w:rsidR="001F2126" w:rsidRPr="00C32B4D" w:rsidRDefault="001F2126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,С,Д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55B601" w14:textId="77777777" w:rsidR="001F2126" w:rsidRPr="00C32B4D" w:rsidRDefault="001F2126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KIA RIO</w:t>
            </w:r>
            <w:r w:rsidRPr="00C32B4D">
              <w:rPr>
                <w:b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340C98" w14:textId="77777777" w:rsidR="001F2126" w:rsidRPr="00C32B4D" w:rsidRDefault="001F2126" w:rsidP="0041399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 458 МТ 18</w:t>
            </w:r>
          </w:p>
        </w:tc>
      </w:tr>
      <w:tr w:rsidR="001F2126" w:rsidRPr="00413990" w14:paraId="0C24F6BF" w14:textId="77777777" w:rsidTr="00C32B4D">
        <w:trPr>
          <w:trHeight w:val="660"/>
        </w:trPr>
        <w:tc>
          <w:tcPr>
            <w:tcW w:w="568" w:type="dxa"/>
            <w:shd w:val="clear" w:color="auto" w:fill="auto"/>
            <w:vAlign w:val="center"/>
          </w:tcPr>
          <w:p w14:paraId="65357365" w14:textId="77777777" w:rsidR="001F2126" w:rsidRPr="00C32B4D" w:rsidRDefault="001F2126" w:rsidP="00D20BF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4E98D2F7" w14:textId="77777777" w:rsidR="001F2126" w:rsidRPr="00C32B4D" w:rsidRDefault="001F2126" w:rsidP="00C04D13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Васильев Богдан Альдамович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E22F70" w14:textId="77777777" w:rsidR="001F2126" w:rsidRPr="00C32B4D" w:rsidRDefault="001F2126" w:rsidP="00C04D1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А,В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B42B022" w14:textId="77777777" w:rsidR="001F2126" w:rsidRPr="00541297" w:rsidRDefault="001F2126" w:rsidP="0041399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OPEL ASTRA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6BD706" w14:textId="77777777" w:rsidR="001F2126" w:rsidRPr="00C32B4D" w:rsidRDefault="001F2126" w:rsidP="0041399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Х 603 ХХ 18</w:t>
            </w:r>
          </w:p>
        </w:tc>
      </w:tr>
      <w:tr w:rsidR="001F2126" w:rsidRPr="00413990" w14:paraId="4D52E80B" w14:textId="77777777" w:rsidTr="00C32B4D">
        <w:trPr>
          <w:trHeight w:val="642"/>
        </w:trPr>
        <w:tc>
          <w:tcPr>
            <w:tcW w:w="568" w:type="dxa"/>
            <w:shd w:val="clear" w:color="auto" w:fill="auto"/>
            <w:vAlign w:val="center"/>
          </w:tcPr>
          <w:p w14:paraId="011AB0A4" w14:textId="77777777" w:rsidR="001F2126" w:rsidRPr="00C32B4D" w:rsidRDefault="001F2126" w:rsidP="00D20BF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val="en-US" w:eastAsia="en-US"/>
              </w:rPr>
              <w:t>6</w:t>
            </w: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77F74058" w14:textId="77777777" w:rsidR="001F2126" w:rsidRPr="00C32B4D" w:rsidRDefault="001F2126" w:rsidP="00413990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b/>
                <w:sz w:val="20"/>
                <w:szCs w:val="20"/>
              </w:rPr>
              <w:t>Яконаева Лидия Валентиновна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6C55B9" w14:textId="77777777" w:rsidR="001F2126" w:rsidRPr="00C32B4D" w:rsidRDefault="001F2126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2172D9" w14:textId="77777777" w:rsidR="001F2126" w:rsidRPr="00C32B4D" w:rsidRDefault="001F2126" w:rsidP="00F62C99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C32B4D">
              <w:rPr>
                <w:b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3FC419" w14:textId="77777777" w:rsidR="001F2126" w:rsidRPr="00C32B4D" w:rsidRDefault="001F2126" w:rsidP="0041399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C32B4D">
              <w:rPr>
                <w:b/>
                <w:sz w:val="20"/>
                <w:szCs w:val="20"/>
              </w:rPr>
              <w:t>О 006УР 18</w:t>
            </w:r>
          </w:p>
        </w:tc>
      </w:tr>
      <w:tr w:rsidR="001F2126" w:rsidRPr="00413990" w14:paraId="78FB4453" w14:textId="77777777" w:rsidTr="00C32B4D">
        <w:trPr>
          <w:trHeight w:val="825"/>
        </w:trPr>
        <w:tc>
          <w:tcPr>
            <w:tcW w:w="568" w:type="dxa"/>
            <w:shd w:val="clear" w:color="auto" w:fill="auto"/>
            <w:vAlign w:val="center"/>
          </w:tcPr>
          <w:p w14:paraId="009CDCAB" w14:textId="77777777" w:rsidR="001F2126" w:rsidRPr="00C32B4D" w:rsidRDefault="001F2126" w:rsidP="00D20BF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CCA4A77" w14:textId="77777777" w:rsidR="001F2126" w:rsidRPr="00C32B4D" w:rsidRDefault="001F2126" w:rsidP="00413990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Кассихин Алексей Петрович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976F81" w14:textId="77777777" w:rsidR="001F2126" w:rsidRPr="00C32B4D" w:rsidRDefault="001F2126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79D76A7" w14:textId="77777777" w:rsidR="001F2126" w:rsidRPr="00C32B4D" w:rsidRDefault="001F2126" w:rsidP="0041399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RENAULT LOGAN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DDAB23" w14:textId="77777777" w:rsidR="001F2126" w:rsidRPr="00C32B4D" w:rsidRDefault="001F2126" w:rsidP="0041399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 555 ОА 18</w:t>
            </w:r>
          </w:p>
        </w:tc>
      </w:tr>
      <w:tr w:rsidR="001F2126" w:rsidRPr="00413990" w14:paraId="5D323083" w14:textId="77777777" w:rsidTr="00C32B4D">
        <w:trPr>
          <w:trHeight w:val="821"/>
        </w:trPr>
        <w:tc>
          <w:tcPr>
            <w:tcW w:w="568" w:type="dxa"/>
            <w:shd w:val="clear" w:color="auto" w:fill="auto"/>
            <w:vAlign w:val="center"/>
          </w:tcPr>
          <w:p w14:paraId="5A792E2B" w14:textId="77777777" w:rsidR="001F2126" w:rsidRPr="00C32B4D" w:rsidRDefault="001F2126" w:rsidP="00D20BF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val="en-US" w:eastAsia="en-US"/>
              </w:rPr>
              <w:t>8</w:t>
            </w: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75ED17F0" w14:textId="77777777" w:rsidR="001F2126" w:rsidRPr="00C32B4D" w:rsidRDefault="001F2126" w:rsidP="00413990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Наговицын Сергей 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BC36BE" w14:textId="77777777" w:rsidR="001F2126" w:rsidRPr="00C32B4D" w:rsidRDefault="001F2126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8CE7E0" w14:textId="77777777" w:rsidR="001F2126" w:rsidRPr="00541297" w:rsidRDefault="001F2126" w:rsidP="0041399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LADA GRANTA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A82F79" w14:textId="77777777" w:rsidR="001F2126" w:rsidRPr="00541297" w:rsidRDefault="001F2126" w:rsidP="0041399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 916 ХС 18</w:t>
            </w:r>
          </w:p>
        </w:tc>
      </w:tr>
      <w:tr w:rsidR="001F2126" w:rsidRPr="00413990" w14:paraId="0C31FFAD" w14:textId="77777777" w:rsidTr="00C32B4D">
        <w:trPr>
          <w:trHeight w:val="821"/>
        </w:trPr>
        <w:tc>
          <w:tcPr>
            <w:tcW w:w="568" w:type="dxa"/>
            <w:shd w:val="clear" w:color="auto" w:fill="auto"/>
            <w:vAlign w:val="center"/>
          </w:tcPr>
          <w:p w14:paraId="697BFF95" w14:textId="77777777" w:rsidR="001F2126" w:rsidRPr="00C32B4D" w:rsidRDefault="001F2126" w:rsidP="00D20BF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val="en-US" w:eastAsia="en-US"/>
              </w:rPr>
              <w:t>9</w:t>
            </w: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508E9D8" w14:textId="77777777" w:rsidR="001F2126" w:rsidRPr="00C32B4D" w:rsidRDefault="001F2126" w:rsidP="00413990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Дорин Руслан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FE0D4" w14:textId="77777777" w:rsidR="001F2126" w:rsidRPr="00C32B4D" w:rsidRDefault="001F2126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610B4B" w14:textId="77777777" w:rsidR="001F2126" w:rsidRPr="00C32B4D" w:rsidRDefault="001F2126" w:rsidP="0041399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val="en-US" w:eastAsia="en-US"/>
              </w:rPr>
              <w:t>Daewoo Gentra SX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FB13C4" w14:textId="77777777" w:rsidR="001F2126" w:rsidRPr="00C32B4D" w:rsidRDefault="001F2126" w:rsidP="0041399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К 065 РР 18</w:t>
            </w:r>
          </w:p>
        </w:tc>
      </w:tr>
      <w:tr w:rsidR="001F2126" w:rsidRPr="00413990" w14:paraId="3F0690B0" w14:textId="77777777" w:rsidTr="00C32B4D">
        <w:trPr>
          <w:trHeight w:val="821"/>
        </w:trPr>
        <w:tc>
          <w:tcPr>
            <w:tcW w:w="568" w:type="dxa"/>
            <w:shd w:val="clear" w:color="auto" w:fill="auto"/>
            <w:vAlign w:val="center"/>
          </w:tcPr>
          <w:p w14:paraId="752A4F89" w14:textId="77777777" w:rsidR="001F2126" w:rsidRPr="00541297" w:rsidRDefault="001F2126" w:rsidP="00D20BF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733A23BE" w14:textId="77777777" w:rsidR="001F2126" w:rsidRPr="00C32B4D" w:rsidRDefault="001F2126" w:rsidP="00413990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Злобин Сергей Васильевич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7A1C4C" w14:textId="77777777" w:rsidR="001F2126" w:rsidRPr="00C32B4D" w:rsidRDefault="001F2126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F9C5538" w14:textId="77777777" w:rsidR="001F2126" w:rsidRPr="00C32B4D" w:rsidRDefault="001F2126" w:rsidP="0041399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val="en-US" w:eastAsia="en-US"/>
              </w:rPr>
            </w:pPr>
            <w:r w:rsidRPr="00C32B4D">
              <w:rPr>
                <w:rStyle w:val="af5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Volkswagen</w:t>
            </w:r>
            <w:r w:rsidRPr="00C32B4D"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> </w:t>
            </w:r>
            <w:r w:rsidRPr="00C32B4D">
              <w:rPr>
                <w:b/>
                <w:sz w:val="20"/>
                <w:szCs w:val="20"/>
                <w:shd w:val="clear" w:color="auto" w:fill="FFFFFF"/>
              </w:rPr>
              <w:t>Polo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7E155E" w14:textId="77777777" w:rsidR="001F2126" w:rsidRPr="00C32B4D" w:rsidRDefault="001F2126" w:rsidP="0041399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C32B4D">
              <w:rPr>
                <w:rFonts w:eastAsia="Calibri"/>
                <w:b/>
                <w:sz w:val="20"/>
                <w:szCs w:val="20"/>
                <w:lang w:eastAsia="ru-RU"/>
              </w:rPr>
              <w:t>Н 415 ОС 18</w:t>
            </w:r>
          </w:p>
        </w:tc>
      </w:tr>
      <w:tr w:rsidR="001F2126" w:rsidRPr="00413990" w14:paraId="2FAF278B" w14:textId="77777777" w:rsidTr="00C32B4D">
        <w:trPr>
          <w:trHeight w:val="821"/>
        </w:trPr>
        <w:tc>
          <w:tcPr>
            <w:tcW w:w="568" w:type="dxa"/>
            <w:shd w:val="clear" w:color="auto" w:fill="auto"/>
            <w:vAlign w:val="center"/>
          </w:tcPr>
          <w:p w14:paraId="79E98C19" w14:textId="77777777" w:rsidR="001F2126" w:rsidRPr="00541297" w:rsidRDefault="001F2126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FB084F6" w14:textId="77777777" w:rsidR="001F2126" w:rsidRPr="00C32B4D" w:rsidRDefault="001F2126" w:rsidP="00413990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Кассихина Фатима Небиевна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E977CF" w14:textId="77777777" w:rsidR="001F2126" w:rsidRPr="00C32B4D" w:rsidRDefault="001F2126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A5FAA4" w14:textId="77777777" w:rsidR="001F2126" w:rsidRPr="00541297" w:rsidRDefault="001F2126" w:rsidP="00413990">
            <w:pPr>
              <w:suppressAutoHyphens w:val="0"/>
              <w:spacing w:after="200" w:line="360" w:lineRule="auto"/>
              <w:jc w:val="center"/>
              <w:rPr>
                <w:rStyle w:val="af5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f5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RENAULT DUSTER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8D597F" w14:textId="77777777" w:rsidR="001F2126" w:rsidRPr="00C32B4D" w:rsidRDefault="001F2126" w:rsidP="0041399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У 660 ВС 18</w:t>
            </w:r>
          </w:p>
        </w:tc>
      </w:tr>
      <w:tr w:rsidR="001F2126" w:rsidRPr="00413990" w14:paraId="7116370B" w14:textId="77777777" w:rsidTr="00C32B4D">
        <w:trPr>
          <w:trHeight w:val="821"/>
        </w:trPr>
        <w:tc>
          <w:tcPr>
            <w:tcW w:w="568" w:type="dxa"/>
            <w:shd w:val="clear" w:color="auto" w:fill="auto"/>
            <w:vAlign w:val="center"/>
          </w:tcPr>
          <w:p w14:paraId="6D8CC121" w14:textId="77777777" w:rsidR="001F2126" w:rsidRDefault="001F2126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4BDA13B0" w14:textId="77777777" w:rsidR="001F2126" w:rsidRDefault="001F2126" w:rsidP="00413990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Гоголев Илья Сергеевич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3214CB" w14:textId="77777777" w:rsidR="001F2126" w:rsidRDefault="001F2126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А,В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45458A9" w14:textId="77777777" w:rsidR="001F2126" w:rsidRDefault="001F2126" w:rsidP="00413990">
            <w:pPr>
              <w:suppressAutoHyphens w:val="0"/>
              <w:spacing w:after="200" w:line="360" w:lineRule="auto"/>
              <w:jc w:val="center"/>
              <w:rPr>
                <w:rStyle w:val="af5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f5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CHEVROLET CRUZE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DA059D" w14:textId="77777777" w:rsidR="001F2126" w:rsidRDefault="001F2126" w:rsidP="0041399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Х 516 ОС 18</w:t>
            </w:r>
          </w:p>
        </w:tc>
      </w:tr>
      <w:tr w:rsidR="001F2126" w:rsidRPr="00413990" w14:paraId="5F68D959" w14:textId="77777777" w:rsidTr="00C32B4D">
        <w:trPr>
          <w:trHeight w:val="821"/>
        </w:trPr>
        <w:tc>
          <w:tcPr>
            <w:tcW w:w="568" w:type="dxa"/>
            <w:shd w:val="clear" w:color="auto" w:fill="auto"/>
            <w:vAlign w:val="center"/>
          </w:tcPr>
          <w:p w14:paraId="7C4A871F" w14:textId="77777777" w:rsidR="001F2126" w:rsidRDefault="001F2126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22EA047" w14:textId="77777777" w:rsidR="001F2126" w:rsidRDefault="001F2126" w:rsidP="00413990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Шавергин Артем Дмитриевич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C7B2E9" w14:textId="77777777" w:rsidR="001F2126" w:rsidRDefault="001F2126" w:rsidP="0041399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А,В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277CCB" w14:textId="77777777" w:rsidR="001F2126" w:rsidRDefault="001F2126" w:rsidP="00413990">
            <w:pPr>
              <w:suppressAutoHyphens w:val="0"/>
              <w:spacing w:after="200" w:line="360" w:lineRule="auto"/>
              <w:jc w:val="center"/>
              <w:rPr>
                <w:rStyle w:val="af5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f5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KIA 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EB6405" w14:textId="77777777" w:rsidR="001F2126" w:rsidRDefault="001F2126" w:rsidP="00413990">
            <w:pPr>
              <w:suppressAutoHyphens w:val="0"/>
              <w:spacing w:after="200" w:line="36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С 826 КС 18</w:t>
            </w:r>
          </w:p>
        </w:tc>
      </w:tr>
    </w:tbl>
    <w:p w14:paraId="54671AC0" w14:textId="77777777" w:rsidR="00E01A3A" w:rsidRDefault="00E01A3A" w:rsidP="00E01A3A">
      <w:pPr>
        <w:suppressAutoHyphens w:val="0"/>
        <w:ind w:firstLine="709"/>
        <w:jc w:val="center"/>
        <w:rPr>
          <w:lang w:eastAsia="ru-RU"/>
        </w:rPr>
      </w:pPr>
    </w:p>
    <w:p w14:paraId="127A156A" w14:textId="77777777" w:rsidR="00E01A3A" w:rsidRDefault="00E01A3A" w:rsidP="00E01A3A">
      <w:pPr>
        <w:suppressAutoHyphens w:val="0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lastRenderedPageBreak/>
        <w:t xml:space="preserve">8. </w:t>
      </w:r>
      <w:r w:rsidRPr="00E01A3A">
        <w:rPr>
          <w:b/>
          <w:sz w:val="27"/>
          <w:szCs w:val="27"/>
          <w:lang w:eastAsia="ru-RU"/>
        </w:rPr>
        <w:t>Перечень учебного оборудования</w:t>
      </w:r>
    </w:p>
    <w:p w14:paraId="709438EE" w14:textId="77777777" w:rsidR="00E01A3A" w:rsidRPr="00E01A3A" w:rsidRDefault="00E01A3A" w:rsidP="00E01A3A">
      <w:pPr>
        <w:suppressAutoHyphens w:val="0"/>
        <w:rPr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418"/>
      </w:tblGrid>
      <w:tr w:rsidR="00E01A3A" w:rsidRPr="00E01A3A" w14:paraId="6015F424" w14:textId="77777777" w:rsidTr="00F31DD8">
        <w:tc>
          <w:tcPr>
            <w:tcW w:w="6521" w:type="dxa"/>
            <w:tcBorders>
              <w:bottom w:val="single" w:sz="4" w:space="0" w:color="auto"/>
            </w:tcBorders>
          </w:tcPr>
          <w:p w14:paraId="0158EFDC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F685E4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Единица</w:t>
            </w:r>
          </w:p>
          <w:p w14:paraId="4B7B53CB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4A817D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568416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Наличие</w:t>
            </w:r>
          </w:p>
        </w:tc>
      </w:tr>
      <w:tr w:rsidR="00E01A3A" w:rsidRPr="00E01A3A" w14:paraId="5AD2071B" w14:textId="77777777" w:rsidTr="00F31DD8">
        <w:tc>
          <w:tcPr>
            <w:tcW w:w="10065" w:type="dxa"/>
            <w:gridSpan w:val="4"/>
            <w:shd w:val="clear" w:color="auto" w:fill="E6E6E6"/>
          </w:tcPr>
          <w:p w14:paraId="4543F31A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>Оборудование и технические средства обучения</w:t>
            </w:r>
          </w:p>
        </w:tc>
      </w:tr>
      <w:tr w:rsidR="00E01A3A" w:rsidRPr="00E01A3A" w14:paraId="196C42B6" w14:textId="77777777" w:rsidTr="00F31DD8">
        <w:tc>
          <w:tcPr>
            <w:tcW w:w="6521" w:type="dxa"/>
          </w:tcPr>
          <w:p w14:paraId="46678EC5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Тренажер</w:t>
            </w:r>
            <w:r w:rsidRPr="00E01A3A">
              <w:rPr>
                <w:rFonts w:eastAsia="Calibri"/>
                <w:sz w:val="16"/>
                <w:szCs w:val="16"/>
                <w:vertAlign w:val="superscript"/>
                <w:lang w:eastAsia="ru-RU"/>
              </w:rPr>
              <w:footnoteReference w:id="1"/>
            </w:r>
            <w:r w:rsidRPr="00E01A3A">
              <w:rPr>
                <w:rFonts w:eastAsia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0DDCEDF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850" w:type="dxa"/>
          </w:tcPr>
          <w:p w14:paraId="6FA2D541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14:paraId="54DC105A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443998BB" w14:textId="77777777" w:rsidTr="00F31DD8">
        <w:tc>
          <w:tcPr>
            <w:tcW w:w="6521" w:type="dxa"/>
          </w:tcPr>
          <w:p w14:paraId="6947F6D0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E01A3A">
              <w:rPr>
                <w:rFonts w:eastAsia="Calibri"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6" w:type="dxa"/>
          </w:tcPr>
          <w:p w14:paraId="08D47A55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  <w:p w14:paraId="5A65D084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EFD364B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  <w:p w14:paraId="231882A9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E5955B2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74300CBE" w14:textId="77777777" w:rsidTr="00F31DD8">
        <w:tc>
          <w:tcPr>
            <w:tcW w:w="6521" w:type="dxa"/>
          </w:tcPr>
          <w:p w14:paraId="70A51C91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Детское удерживающее устройство</w:t>
            </w:r>
          </w:p>
        </w:tc>
        <w:tc>
          <w:tcPr>
            <w:tcW w:w="1276" w:type="dxa"/>
          </w:tcPr>
          <w:p w14:paraId="0945D054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850" w:type="dxa"/>
          </w:tcPr>
          <w:p w14:paraId="5655DE7C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37452F30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203362AC" w14:textId="77777777" w:rsidTr="00F31DD8">
        <w:tc>
          <w:tcPr>
            <w:tcW w:w="6521" w:type="dxa"/>
          </w:tcPr>
          <w:p w14:paraId="7265B9B9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276" w:type="dxa"/>
          </w:tcPr>
          <w:p w14:paraId="4392F334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850" w:type="dxa"/>
          </w:tcPr>
          <w:p w14:paraId="7788FB9D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5D299B30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61785C25" w14:textId="77777777" w:rsidTr="00F31DD8">
        <w:tc>
          <w:tcPr>
            <w:tcW w:w="6521" w:type="dxa"/>
          </w:tcPr>
          <w:p w14:paraId="6E5D18FA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Тягово-сцепное устройство</w:t>
            </w:r>
          </w:p>
        </w:tc>
        <w:tc>
          <w:tcPr>
            <w:tcW w:w="1276" w:type="dxa"/>
          </w:tcPr>
          <w:p w14:paraId="04942D61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850" w:type="dxa"/>
          </w:tcPr>
          <w:p w14:paraId="439D8DC6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0E54ACDD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1D1354A5" w14:textId="77777777" w:rsidTr="00F31DD8">
        <w:tc>
          <w:tcPr>
            <w:tcW w:w="6521" w:type="dxa"/>
          </w:tcPr>
          <w:p w14:paraId="6173EAAE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14:paraId="36FEFCFD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850" w:type="dxa"/>
          </w:tcPr>
          <w:p w14:paraId="6F3C3F56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7556C6B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4F1D2445" w14:textId="77777777" w:rsidTr="00F31DD8">
        <w:tc>
          <w:tcPr>
            <w:tcW w:w="6521" w:type="dxa"/>
          </w:tcPr>
          <w:p w14:paraId="09A30DE5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Мультимедийный проектор</w:t>
            </w:r>
          </w:p>
        </w:tc>
        <w:tc>
          <w:tcPr>
            <w:tcW w:w="1276" w:type="dxa"/>
          </w:tcPr>
          <w:p w14:paraId="4F58B666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850" w:type="dxa"/>
          </w:tcPr>
          <w:p w14:paraId="195A4757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14:paraId="376F97B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1F224295" w14:textId="77777777" w:rsidTr="00F31DD8">
        <w:tc>
          <w:tcPr>
            <w:tcW w:w="6521" w:type="dxa"/>
          </w:tcPr>
          <w:p w14:paraId="2C055983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Экран (монитор, электронная доска)</w:t>
            </w:r>
          </w:p>
        </w:tc>
        <w:tc>
          <w:tcPr>
            <w:tcW w:w="1276" w:type="dxa"/>
          </w:tcPr>
          <w:p w14:paraId="6447C663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850" w:type="dxa"/>
          </w:tcPr>
          <w:p w14:paraId="3092AEF7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064EFBE5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20D747DE" w14:textId="77777777" w:rsidTr="00F31DD8">
        <w:tc>
          <w:tcPr>
            <w:tcW w:w="6521" w:type="dxa"/>
            <w:tcBorders>
              <w:bottom w:val="single" w:sz="4" w:space="0" w:color="auto"/>
            </w:tcBorders>
          </w:tcPr>
          <w:p w14:paraId="0060FF10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Магнитная доска со схемой населенного пункта</w:t>
            </w:r>
            <w:r w:rsidRPr="00E01A3A">
              <w:rPr>
                <w:rFonts w:eastAsia="Calibri"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25AD61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792E4B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F1C31F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009BC211" w14:textId="77777777" w:rsidTr="00F31DD8">
        <w:tc>
          <w:tcPr>
            <w:tcW w:w="10065" w:type="dxa"/>
            <w:gridSpan w:val="4"/>
            <w:shd w:val="clear" w:color="auto" w:fill="E6E6E6"/>
          </w:tcPr>
          <w:p w14:paraId="7DECCDB0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>Учебно-наглядные пособия</w:t>
            </w:r>
            <w:r w:rsidRPr="00E01A3A">
              <w:rPr>
                <w:rFonts w:eastAsia="Calibri"/>
                <w:b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</w:tr>
      <w:tr w:rsidR="00E01A3A" w:rsidRPr="00E01A3A" w14:paraId="0A83CF66" w14:textId="77777777" w:rsidTr="00F31DD8">
        <w:tc>
          <w:tcPr>
            <w:tcW w:w="6521" w:type="dxa"/>
            <w:shd w:val="clear" w:color="auto" w:fill="F3F3F3"/>
          </w:tcPr>
          <w:p w14:paraId="7270B3A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 xml:space="preserve">Основы законодательства </w:t>
            </w:r>
          </w:p>
          <w:p w14:paraId="68A917AF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>в сфере дорожного движения</w:t>
            </w:r>
          </w:p>
        </w:tc>
        <w:tc>
          <w:tcPr>
            <w:tcW w:w="1276" w:type="dxa"/>
          </w:tcPr>
          <w:p w14:paraId="39FE904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5F1EFB9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5D8676A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E01A3A" w:rsidRPr="00E01A3A" w14:paraId="07C40E82" w14:textId="77777777" w:rsidTr="00F31DD8">
        <w:tc>
          <w:tcPr>
            <w:tcW w:w="6521" w:type="dxa"/>
          </w:tcPr>
          <w:p w14:paraId="7DB83BE4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Дорожные знаки</w:t>
            </w:r>
          </w:p>
        </w:tc>
        <w:tc>
          <w:tcPr>
            <w:tcW w:w="1276" w:type="dxa"/>
          </w:tcPr>
          <w:p w14:paraId="1FDE90B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850" w:type="dxa"/>
          </w:tcPr>
          <w:p w14:paraId="386386B1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5D32FA95" w14:textId="77777777" w:rsidR="00E01A3A" w:rsidRPr="00E01A3A" w:rsidRDefault="00F31DD8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</w:t>
            </w:r>
            <w:r>
              <w:rPr>
                <w:rFonts w:eastAsia="Calibri"/>
                <w:sz w:val="16"/>
                <w:szCs w:val="16"/>
                <w:lang w:eastAsia="ru-RU"/>
              </w:rPr>
              <w:t xml:space="preserve">лакаты  </w:t>
            </w:r>
            <w:r w:rsidRPr="00F31DD8">
              <w:rPr>
                <w:rFonts w:eastAsia="Calibri"/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4DD8C173" w14:textId="77777777" w:rsidTr="00F31DD8">
        <w:tc>
          <w:tcPr>
            <w:tcW w:w="6521" w:type="dxa"/>
          </w:tcPr>
          <w:p w14:paraId="076D45AE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 xml:space="preserve">Дорожная разметка </w:t>
            </w:r>
          </w:p>
        </w:tc>
        <w:tc>
          <w:tcPr>
            <w:tcW w:w="1276" w:type="dxa"/>
          </w:tcPr>
          <w:p w14:paraId="0616DD63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850" w:type="dxa"/>
          </w:tcPr>
          <w:p w14:paraId="3637C2C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143845C1" w14:textId="77777777" w:rsidR="00E01A3A" w:rsidRPr="00E01A3A" w:rsidRDefault="00F31DD8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</w:t>
            </w:r>
            <w:r w:rsidR="00E01A3A" w:rsidRPr="00E01A3A">
              <w:rPr>
                <w:rFonts w:eastAsia="Calibri"/>
                <w:sz w:val="16"/>
                <w:szCs w:val="16"/>
                <w:lang w:eastAsia="ru-RU"/>
              </w:rPr>
              <w:t>лакаты</w:t>
            </w:r>
            <w:r>
              <w:rPr>
                <w:rFonts w:eastAsia="Calibri"/>
                <w:sz w:val="16"/>
                <w:szCs w:val="16"/>
                <w:lang w:eastAsia="ru-RU"/>
              </w:rPr>
              <w:t xml:space="preserve"> ммс</w:t>
            </w:r>
          </w:p>
        </w:tc>
      </w:tr>
      <w:tr w:rsidR="00E01A3A" w:rsidRPr="00E01A3A" w14:paraId="102922C0" w14:textId="77777777" w:rsidTr="00F31DD8">
        <w:tc>
          <w:tcPr>
            <w:tcW w:w="6521" w:type="dxa"/>
          </w:tcPr>
          <w:p w14:paraId="0F82256F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276" w:type="dxa"/>
          </w:tcPr>
          <w:p w14:paraId="0EE2BFD6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2BE6242C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37068500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плакат,ммс</w:t>
            </w:r>
          </w:p>
        </w:tc>
      </w:tr>
      <w:tr w:rsidR="00E01A3A" w:rsidRPr="00E01A3A" w14:paraId="38EC4827" w14:textId="77777777" w:rsidTr="00F31DD8">
        <w:tc>
          <w:tcPr>
            <w:tcW w:w="6521" w:type="dxa"/>
          </w:tcPr>
          <w:p w14:paraId="1526D9BF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276" w:type="dxa"/>
          </w:tcPr>
          <w:p w14:paraId="0E7C3E7F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4F7633E6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04B1ED61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макет</w:t>
            </w:r>
          </w:p>
        </w:tc>
      </w:tr>
      <w:tr w:rsidR="00E01A3A" w:rsidRPr="00E01A3A" w14:paraId="282E6582" w14:textId="77777777" w:rsidTr="00F31DD8">
        <w:tc>
          <w:tcPr>
            <w:tcW w:w="6521" w:type="dxa"/>
          </w:tcPr>
          <w:p w14:paraId="5B98D68F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Сигналы регулировщика</w:t>
            </w:r>
          </w:p>
        </w:tc>
        <w:tc>
          <w:tcPr>
            <w:tcW w:w="1276" w:type="dxa"/>
          </w:tcPr>
          <w:p w14:paraId="116C165A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7AA22B7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3A6AA450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плакат</w:t>
            </w:r>
          </w:p>
        </w:tc>
      </w:tr>
      <w:tr w:rsidR="00E01A3A" w:rsidRPr="00E01A3A" w14:paraId="4F641DAF" w14:textId="77777777" w:rsidTr="00F31DD8">
        <w:tc>
          <w:tcPr>
            <w:tcW w:w="6521" w:type="dxa"/>
          </w:tcPr>
          <w:p w14:paraId="16F8FAE7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 xml:space="preserve">Применение аварийной сигнализации и знака аварийной </w:t>
            </w:r>
          </w:p>
          <w:p w14:paraId="68BE3F1D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остановки</w:t>
            </w:r>
          </w:p>
        </w:tc>
        <w:tc>
          <w:tcPr>
            <w:tcW w:w="1276" w:type="dxa"/>
          </w:tcPr>
          <w:p w14:paraId="65883B83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365FF3B9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1A15BF99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19BE1CF9" w14:textId="77777777" w:rsidTr="00F31DD8">
        <w:tc>
          <w:tcPr>
            <w:tcW w:w="6521" w:type="dxa"/>
          </w:tcPr>
          <w:p w14:paraId="4ED398E4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</w:tcPr>
          <w:p w14:paraId="269D4643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7A9D2D3C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7ADD6023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2C0B3484" w14:textId="77777777" w:rsidTr="00F31DD8">
        <w:tc>
          <w:tcPr>
            <w:tcW w:w="6521" w:type="dxa"/>
          </w:tcPr>
          <w:p w14:paraId="2D6A327B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</w:tcPr>
          <w:p w14:paraId="5E1F7119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7742B2C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54D28A29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74F05259" w14:textId="77777777" w:rsidTr="00F31DD8">
        <w:tc>
          <w:tcPr>
            <w:tcW w:w="6521" w:type="dxa"/>
          </w:tcPr>
          <w:p w14:paraId="44EA7BD4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Скорость движения</w:t>
            </w:r>
          </w:p>
        </w:tc>
        <w:tc>
          <w:tcPr>
            <w:tcW w:w="1276" w:type="dxa"/>
          </w:tcPr>
          <w:p w14:paraId="729D3F9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159E74C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7AF3C59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4E67F482" w14:textId="77777777" w:rsidTr="00F31DD8">
        <w:tc>
          <w:tcPr>
            <w:tcW w:w="6521" w:type="dxa"/>
          </w:tcPr>
          <w:p w14:paraId="42942388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Обгон, опережение, встречный разъезд</w:t>
            </w:r>
          </w:p>
        </w:tc>
        <w:tc>
          <w:tcPr>
            <w:tcW w:w="1276" w:type="dxa"/>
          </w:tcPr>
          <w:p w14:paraId="4823F45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2661A8F0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0B9AD84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241B6863" w14:textId="77777777" w:rsidTr="00F31DD8">
        <w:tc>
          <w:tcPr>
            <w:tcW w:w="6521" w:type="dxa"/>
          </w:tcPr>
          <w:p w14:paraId="051BFB78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 xml:space="preserve">Остановка и стоянка </w:t>
            </w:r>
          </w:p>
        </w:tc>
        <w:tc>
          <w:tcPr>
            <w:tcW w:w="1276" w:type="dxa"/>
          </w:tcPr>
          <w:p w14:paraId="1D8ACEB6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7128E4B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48DB676C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0D9D9931" w14:textId="77777777" w:rsidTr="00F31DD8">
        <w:tc>
          <w:tcPr>
            <w:tcW w:w="6521" w:type="dxa"/>
          </w:tcPr>
          <w:p w14:paraId="4A8062C0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Проезд перекрестков</w:t>
            </w:r>
          </w:p>
        </w:tc>
        <w:tc>
          <w:tcPr>
            <w:tcW w:w="1276" w:type="dxa"/>
          </w:tcPr>
          <w:p w14:paraId="3A592FD9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0A8D785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704E79A5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516B2B90" w14:textId="77777777" w:rsidTr="00F31DD8">
        <w:tc>
          <w:tcPr>
            <w:tcW w:w="6521" w:type="dxa"/>
          </w:tcPr>
          <w:p w14:paraId="720AB627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6" w:type="dxa"/>
          </w:tcPr>
          <w:p w14:paraId="1FFAEFB4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  <w:p w14:paraId="78CA97D7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F300FF0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41E03557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 xml:space="preserve">ммс </w:t>
            </w:r>
          </w:p>
        </w:tc>
      </w:tr>
      <w:tr w:rsidR="00E01A3A" w:rsidRPr="00E01A3A" w14:paraId="01BF3EA9" w14:textId="77777777" w:rsidTr="00F31DD8">
        <w:tc>
          <w:tcPr>
            <w:tcW w:w="6521" w:type="dxa"/>
          </w:tcPr>
          <w:p w14:paraId="17730ECE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Движение через железнодорожные пути</w:t>
            </w:r>
          </w:p>
        </w:tc>
        <w:tc>
          <w:tcPr>
            <w:tcW w:w="1276" w:type="dxa"/>
          </w:tcPr>
          <w:p w14:paraId="340B9FFF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3D05C517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2166D9D3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615F577B" w14:textId="77777777" w:rsidTr="00F31DD8">
        <w:tc>
          <w:tcPr>
            <w:tcW w:w="6521" w:type="dxa"/>
          </w:tcPr>
          <w:p w14:paraId="20D3860E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Движение по автомагистралям</w:t>
            </w:r>
          </w:p>
        </w:tc>
        <w:tc>
          <w:tcPr>
            <w:tcW w:w="1276" w:type="dxa"/>
          </w:tcPr>
          <w:p w14:paraId="6DCA8474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0D483DEB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277C29E1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6CA2F5D8" w14:textId="77777777" w:rsidTr="00F31DD8">
        <w:tc>
          <w:tcPr>
            <w:tcW w:w="6521" w:type="dxa"/>
          </w:tcPr>
          <w:p w14:paraId="21ABF31C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Движение в жилых зонах</w:t>
            </w:r>
          </w:p>
        </w:tc>
        <w:tc>
          <w:tcPr>
            <w:tcW w:w="1276" w:type="dxa"/>
          </w:tcPr>
          <w:p w14:paraId="5C9A4273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24F4285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45BC8765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1894C066" w14:textId="77777777" w:rsidTr="00F31DD8">
        <w:tc>
          <w:tcPr>
            <w:tcW w:w="6521" w:type="dxa"/>
          </w:tcPr>
          <w:p w14:paraId="42BE5C99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 xml:space="preserve">Перевозка пассажиров </w:t>
            </w:r>
          </w:p>
        </w:tc>
        <w:tc>
          <w:tcPr>
            <w:tcW w:w="1276" w:type="dxa"/>
          </w:tcPr>
          <w:p w14:paraId="1BF3409C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5E027125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1EBB756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фильм,ммс</w:t>
            </w:r>
          </w:p>
        </w:tc>
      </w:tr>
      <w:tr w:rsidR="00E01A3A" w:rsidRPr="00E01A3A" w14:paraId="69CE17A2" w14:textId="77777777" w:rsidTr="00F31DD8">
        <w:tc>
          <w:tcPr>
            <w:tcW w:w="6521" w:type="dxa"/>
          </w:tcPr>
          <w:p w14:paraId="1DA5CED1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Перевозка грузов</w:t>
            </w:r>
          </w:p>
        </w:tc>
        <w:tc>
          <w:tcPr>
            <w:tcW w:w="1276" w:type="dxa"/>
          </w:tcPr>
          <w:p w14:paraId="7CFBDF85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65BAE8FA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4E889BC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фильм,ммс</w:t>
            </w:r>
          </w:p>
        </w:tc>
      </w:tr>
      <w:tr w:rsidR="00E01A3A" w:rsidRPr="00E01A3A" w14:paraId="0067C73E" w14:textId="77777777" w:rsidTr="00F31DD8">
        <w:tc>
          <w:tcPr>
            <w:tcW w:w="6521" w:type="dxa"/>
          </w:tcPr>
          <w:p w14:paraId="226D8DFA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</w:tcPr>
          <w:p w14:paraId="5FEC676A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0B48452C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6E925F8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664EF87A" w14:textId="77777777" w:rsidTr="00F31DD8">
        <w:tc>
          <w:tcPr>
            <w:tcW w:w="6521" w:type="dxa"/>
          </w:tcPr>
          <w:p w14:paraId="2853391E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</w:tcPr>
          <w:p w14:paraId="1BC2F21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20CE3B71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22CB24C9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3D23C004" w14:textId="77777777" w:rsidTr="00F31DD8">
        <w:tc>
          <w:tcPr>
            <w:tcW w:w="6521" w:type="dxa"/>
          </w:tcPr>
          <w:p w14:paraId="7E9F48C4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276" w:type="dxa"/>
          </w:tcPr>
          <w:p w14:paraId="3FB78F59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000324D3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13A85DD0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6FF6E027" w14:textId="77777777" w:rsidTr="00F31DD8">
        <w:tc>
          <w:tcPr>
            <w:tcW w:w="6521" w:type="dxa"/>
            <w:tcBorders>
              <w:bottom w:val="single" w:sz="4" w:space="0" w:color="auto"/>
            </w:tcBorders>
          </w:tcPr>
          <w:p w14:paraId="1F8A3DBF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6F93EB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8A5571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FCBD4B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плакат</w:t>
            </w:r>
          </w:p>
        </w:tc>
      </w:tr>
      <w:tr w:rsidR="00E01A3A" w:rsidRPr="00E01A3A" w14:paraId="0370570F" w14:textId="77777777" w:rsidTr="00F31DD8">
        <w:tc>
          <w:tcPr>
            <w:tcW w:w="6521" w:type="dxa"/>
            <w:shd w:val="clear" w:color="auto" w:fill="F3F3F3"/>
          </w:tcPr>
          <w:p w14:paraId="6D022663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 xml:space="preserve">Психофизиологические основы </w:t>
            </w:r>
          </w:p>
          <w:p w14:paraId="0687854D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>деятельности водителя</w:t>
            </w:r>
          </w:p>
        </w:tc>
        <w:tc>
          <w:tcPr>
            <w:tcW w:w="1276" w:type="dxa"/>
            <w:shd w:val="clear" w:color="auto" w:fill="auto"/>
          </w:tcPr>
          <w:p w14:paraId="18118CA7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44DA68D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1FB5ECA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E01A3A" w:rsidRPr="00E01A3A" w14:paraId="53F21A82" w14:textId="77777777" w:rsidTr="00F31DD8">
        <w:tc>
          <w:tcPr>
            <w:tcW w:w="6521" w:type="dxa"/>
          </w:tcPr>
          <w:p w14:paraId="07C88E9A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</w:tcPr>
          <w:p w14:paraId="34136D9B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6860ADF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5FFEFB0D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фильм</w:t>
            </w:r>
          </w:p>
        </w:tc>
      </w:tr>
      <w:tr w:rsidR="00E01A3A" w:rsidRPr="00E01A3A" w14:paraId="21F989AE" w14:textId="77777777" w:rsidTr="00F31DD8">
        <w:tc>
          <w:tcPr>
            <w:tcW w:w="6521" w:type="dxa"/>
          </w:tcPr>
          <w:p w14:paraId="09EFBF94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</w:tcPr>
          <w:p w14:paraId="4D9535C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703D0927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709512A7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6B316B95" w14:textId="77777777" w:rsidTr="00F31DD8">
        <w:tc>
          <w:tcPr>
            <w:tcW w:w="6521" w:type="dxa"/>
          </w:tcPr>
          <w:p w14:paraId="7D23992C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276" w:type="dxa"/>
          </w:tcPr>
          <w:p w14:paraId="59B81954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06B09E89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40BE9A47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фильм</w:t>
            </w:r>
          </w:p>
        </w:tc>
      </w:tr>
      <w:tr w:rsidR="00E01A3A" w:rsidRPr="00E01A3A" w14:paraId="24A5291C" w14:textId="77777777" w:rsidTr="00F31DD8">
        <w:tc>
          <w:tcPr>
            <w:tcW w:w="6521" w:type="dxa"/>
            <w:tcBorders>
              <w:bottom w:val="single" w:sz="4" w:space="0" w:color="auto"/>
            </w:tcBorders>
          </w:tcPr>
          <w:p w14:paraId="61F93281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Факторы риска при вождении автомобиля</w:t>
            </w:r>
          </w:p>
        </w:tc>
        <w:tc>
          <w:tcPr>
            <w:tcW w:w="1276" w:type="dxa"/>
          </w:tcPr>
          <w:p w14:paraId="301376FA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75C80ED0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16ED320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48E8C0BF" w14:textId="77777777" w:rsidTr="00F31DD8">
        <w:tc>
          <w:tcPr>
            <w:tcW w:w="6521" w:type="dxa"/>
            <w:shd w:val="clear" w:color="auto" w:fill="F3F3F3"/>
          </w:tcPr>
          <w:p w14:paraId="6F26E69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76" w:type="dxa"/>
          </w:tcPr>
          <w:p w14:paraId="426943BD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B588080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D469C5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E01A3A" w:rsidRPr="00E01A3A" w14:paraId="34F8294C" w14:textId="77777777" w:rsidTr="00F31DD8">
        <w:tc>
          <w:tcPr>
            <w:tcW w:w="6521" w:type="dxa"/>
          </w:tcPr>
          <w:p w14:paraId="24374511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Сложные дорожные условия</w:t>
            </w:r>
          </w:p>
        </w:tc>
        <w:tc>
          <w:tcPr>
            <w:tcW w:w="1276" w:type="dxa"/>
          </w:tcPr>
          <w:p w14:paraId="7761634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6E2BA823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1BDE29D9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плакат</w:t>
            </w:r>
          </w:p>
        </w:tc>
      </w:tr>
      <w:tr w:rsidR="00E01A3A" w:rsidRPr="00E01A3A" w14:paraId="5730EC2C" w14:textId="77777777" w:rsidTr="00F31DD8">
        <w:tc>
          <w:tcPr>
            <w:tcW w:w="6521" w:type="dxa"/>
          </w:tcPr>
          <w:p w14:paraId="2F551CAE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Виды и причины ДТП</w:t>
            </w:r>
          </w:p>
        </w:tc>
        <w:tc>
          <w:tcPr>
            <w:tcW w:w="1276" w:type="dxa"/>
          </w:tcPr>
          <w:p w14:paraId="6F3A116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21BAA697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1095A03D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плакат,ммс</w:t>
            </w:r>
          </w:p>
        </w:tc>
      </w:tr>
      <w:tr w:rsidR="00E01A3A" w:rsidRPr="00E01A3A" w14:paraId="7A3BCE17" w14:textId="77777777" w:rsidTr="00F31DD8">
        <w:tc>
          <w:tcPr>
            <w:tcW w:w="6521" w:type="dxa"/>
          </w:tcPr>
          <w:p w14:paraId="0AE12DAD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Типичные опасные ситуации</w:t>
            </w:r>
          </w:p>
        </w:tc>
        <w:tc>
          <w:tcPr>
            <w:tcW w:w="1276" w:type="dxa"/>
          </w:tcPr>
          <w:p w14:paraId="7BA20994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12567AC3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1AB05865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плакат</w:t>
            </w:r>
          </w:p>
        </w:tc>
      </w:tr>
      <w:tr w:rsidR="00E01A3A" w:rsidRPr="00E01A3A" w14:paraId="3941741C" w14:textId="77777777" w:rsidTr="00F31DD8">
        <w:tc>
          <w:tcPr>
            <w:tcW w:w="6521" w:type="dxa"/>
          </w:tcPr>
          <w:p w14:paraId="635E396C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Сложные метеоусловия</w:t>
            </w:r>
          </w:p>
        </w:tc>
        <w:tc>
          <w:tcPr>
            <w:tcW w:w="1276" w:type="dxa"/>
          </w:tcPr>
          <w:p w14:paraId="30CDC1D2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60916A1B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45A07F53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плакат</w:t>
            </w:r>
          </w:p>
        </w:tc>
      </w:tr>
      <w:tr w:rsidR="00E01A3A" w:rsidRPr="00E01A3A" w14:paraId="5B8F3843" w14:textId="77777777" w:rsidTr="00F31DD8">
        <w:tc>
          <w:tcPr>
            <w:tcW w:w="6521" w:type="dxa"/>
          </w:tcPr>
          <w:p w14:paraId="1F1031A9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Движение в темное время суток</w:t>
            </w:r>
          </w:p>
        </w:tc>
        <w:tc>
          <w:tcPr>
            <w:tcW w:w="1276" w:type="dxa"/>
          </w:tcPr>
          <w:p w14:paraId="4B4DF1EB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08468FD4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1608681F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плакат</w:t>
            </w:r>
          </w:p>
        </w:tc>
      </w:tr>
      <w:tr w:rsidR="00E01A3A" w:rsidRPr="00E01A3A" w14:paraId="47CC2099" w14:textId="77777777" w:rsidTr="00F31DD8">
        <w:tc>
          <w:tcPr>
            <w:tcW w:w="6521" w:type="dxa"/>
          </w:tcPr>
          <w:p w14:paraId="206E5BBA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</w:tcPr>
          <w:p w14:paraId="44C1ABF0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54EDE6F6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45C23DDD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плакат</w:t>
            </w:r>
          </w:p>
        </w:tc>
      </w:tr>
      <w:tr w:rsidR="00E01A3A" w:rsidRPr="00E01A3A" w14:paraId="432B1F37" w14:textId="77777777" w:rsidTr="00F31DD8">
        <w:tc>
          <w:tcPr>
            <w:tcW w:w="6521" w:type="dxa"/>
          </w:tcPr>
          <w:p w14:paraId="7D0B7B33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 xml:space="preserve">Способы торможения </w:t>
            </w:r>
          </w:p>
        </w:tc>
        <w:tc>
          <w:tcPr>
            <w:tcW w:w="1276" w:type="dxa"/>
          </w:tcPr>
          <w:p w14:paraId="3C8249C4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6D54AFF4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64EF15FB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плакат</w:t>
            </w:r>
          </w:p>
        </w:tc>
      </w:tr>
      <w:tr w:rsidR="00E01A3A" w:rsidRPr="00E01A3A" w14:paraId="3252B194" w14:textId="77777777" w:rsidTr="00F31DD8">
        <w:tc>
          <w:tcPr>
            <w:tcW w:w="6521" w:type="dxa"/>
          </w:tcPr>
          <w:p w14:paraId="6859636F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 xml:space="preserve">Тормозной и остановочный путь </w:t>
            </w:r>
          </w:p>
        </w:tc>
        <w:tc>
          <w:tcPr>
            <w:tcW w:w="1276" w:type="dxa"/>
          </w:tcPr>
          <w:p w14:paraId="48488D17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2259772F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5D3E1905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плакат</w:t>
            </w:r>
          </w:p>
        </w:tc>
      </w:tr>
      <w:tr w:rsidR="00E01A3A" w:rsidRPr="00E01A3A" w14:paraId="11EF37E4" w14:textId="77777777" w:rsidTr="00F31DD8">
        <w:tc>
          <w:tcPr>
            <w:tcW w:w="6521" w:type="dxa"/>
          </w:tcPr>
          <w:p w14:paraId="29734FA9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276" w:type="dxa"/>
          </w:tcPr>
          <w:p w14:paraId="47C3D884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3F561CCA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659B4D3E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40E8F4FC" w14:textId="77777777" w:rsidTr="00F31DD8">
        <w:tc>
          <w:tcPr>
            <w:tcW w:w="6521" w:type="dxa"/>
          </w:tcPr>
          <w:p w14:paraId="213FDCAE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276" w:type="dxa"/>
          </w:tcPr>
          <w:p w14:paraId="2A01B131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1DF75E33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35E58340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плакат</w:t>
            </w:r>
          </w:p>
        </w:tc>
      </w:tr>
      <w:tr w:rsidR="00E01A3A" w:rsidRPr="00E01A3A" w14:paraId="4FD19106" w14:textId="77777777" w:rsidTr="00F31DD8">
        <w:tc>
          <w:tcPr>
            <w:tcW w:w="6521" w:type="dxa"/>
          </w:tcPr>
          <w:p w14:paraId="440B2D01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276" w:type="dxa"/>
          </w:tcPr>
          <w:p w14:paraId="7BCA67CF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1EFD7859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7CFEA374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5C7C88DB" w14:textId="77777777" w:rsidTr="00F31DD8">
        <w:tc>
          <w:tcPr>
            <w:tcW w:w="6521" w:type="dxa"/>
          </w:tcPr>
          <w:p w14:paraId="35B584FF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Профессиональная надежность водителя</w:t>
            </w:r>
          </w:p>
        </w:tc>
        <w:tc>
          <w:tcPr>
            <w:tcW w:w="1276" w:type="dxa"/>
          </w:tcPr>
          <w:p w14:paraId="0FBC011B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3A8333D0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56678595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03262041" w14:textId="77777777" w:rsidTr="00F31DD8">
        <w:tc>
          <w:tcPr>
            <w:tcW w:w="6521" w:type="dxa"/>
          </w:tcPr>
          <w:p w14:paraId="309B30B2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1276" w:type="dxa"/>
          </w:tcPr>
          <w:p w14:paraId="4CA7EF29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618ED135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3EFCCBE0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1863A7CD" w14:textId="77777777" w:rsidTr="00F31DD8">
        <w:tc>
          <w:tcPr>
            <w:tcW w:w="6521" w:type="dxa"/>
          </w:tcPr>
          <w:p w14:paraId="68B002DA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</w:tcPr>
          <w:p w14:paraId="436A499A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5F9672B5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29BB7AD3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6923F1F8" w14:textId="77777777" w:rsidTr="00F31DD8">
        <w:tc>
          <w:tcPr>
            <w:tcW w:w="6521" w:type="dxa"/>
          </w:tcPr>
          <w:p w14:paraId="42293153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Безопасное прохождение поворотов</w:t>
            </w:r>
          </w:p>
        </w:tc>
        <w:tc>
          <w:tcPr>
            <w:tcW w:w="1276" w:type="dxa"/>
          </w:tcPr>
          <w:p w14:paraId="41560C6D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1D27922F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121FCDB9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7DB8F8AB" w14:textId="77777777" w:rsidTr="00F31DD8">
        <w:tc>
          <w:tcPr>
            <w:tcW w:w="6521" w:type="dxa"/>
          </w:tcPr>
          <w:p w14:paraId="2306A70A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lastRenderedPageBreak/>
              <w:t>Безопасность пассажиров транспортных средств</w:t>
            </w:r>
          </w:p>
        </w:tc>
        <w:tc>
          <w:tcPr>
            <w:tcW w:w="1276" w:type="dxa"/>
          </w:tcPr>
          <w:p w14:paraId="5142EC58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0F71D146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1C763416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130E7A58" w14:textId="77777777" w:rsidTr="00F31DD8">
        <w:tc>
          <w:tcPr>
            <w:tcW w:w="6521" w:type="dxa"/>
          </w:tcPr>
          <w:p w14:paraId="3C28BFAB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Безопасность пешеходов и велосипедистов</w:t>
            </w:r>
          </w:p>
          <w:p w14:paraId="024DCD3B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Типичные ошибки пешеходов</w:t>
            </w:r>
          </w:p>
        </w:tc>
        <w:tc>
          <w:tcPr>
            <w:tcW w:w="1276" w:type="dxa"/>
          </w:tcPr>
          <w:p w14:paraId="7DC6F632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54DFCAFC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287B08D4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35FEDC3F" w14:textId="77777777" w:rsidTr="00F31DD8">
        <w:tc>
          <w:tcPr>
            <w:tcW w:w="6521" w:type="dxa"/>
            <w:tcBorders>
              <w:bottom w:val="single" w:sz="4" w:space="0" w:color="auto"/>
            </w:tcBorders>
          </w:tcPr>
          <w:p w14:paraId="2D7846D4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14:paraId="7A420A14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5289A404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056605F3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5433CA82" w14:textId="77777777" w:rsidTr="00F31DD8">
        <w:tc>
          <w:tcPr>
            <w:tcW w:w="6521" w:type="dxa"/>
            <w:shd w:val="clear" w:color="auto" w:fill="F3F3F3"/>
          </w:tcPr>
          <w:p w14:paraId="0D5433BB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 xml:space="preserve">Устройство и техническое обслуживание </w:t>
            </w:r>
          </w:p>
          <w:p w14:paraId="7251546A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 xml:space="preserve">транспортных средств категории «В» </w:t>
            </w:r>
          </w:p>
          <w:p w14:paraId="35204B4A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>как объектов управления</w:t>
            </w:r>
          </w:p>
        </w:tc>
        <w:tc>
          <w:tcPr>
            <w:tcW w:w="1276" w:type="dxa"/>
          </w:tcPr>
          <w:p w14:paraId="32F51533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F3B0BA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73B2CD6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E01A3A" w:rsidRPr="00E01A3A" w14:paraId="70C35E3F" w14:textId="77777777" w:rsidTr="00F31DD8">
        <w:tc>
          <w:tcPr>
            <w:tcW w:w="6521" w:type="dxa"/>
          </w:tcPr>
          <w:p w14:paraId="61ECC2FA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Классификация автомобилей</w:t>
            </w:r>
          </w:p>
        </w:tc>
        <w:tc>
          <w:tcPr>
            <w:tcW w:w="1276" w:type="dxa"/>
          </w:tcPr>
          <w:p w14:paraId="5300E449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64429AD6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6A3AE72B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47B11FC5" w14:textId="77777777" w:rsidTr="00F31DD8">
        <w:tc>
          <w:tcPr>
            <w:tcW w:w="6521" w:type="dxa"/>
          </w:tcPr>
          <w:p w14:paraId="120379DF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Общее устройство автомобиля</w:t>
            </w:r>
          </w:p>
        </w:tc>
        <w:tc>
          <w:tcPr>
            <w:tcW w:w="1276" w:type="dxa"/>
          </w:tcPr>
          <w:p w14:paraId="2A67118A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4F18B772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024261DD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64229F4E" w14:textId="77777777" w:rsidTr="00F31DD8">
        <w:tc>
          <w:tcPr>
            <w:tcW w:w="6521" w:type="dxa"/>
          </w:tcPr>
          <w:p w14:paraId="711CA328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</w:tcPr>
          <w:p w14:paraId="72AC1729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4F0173CF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05C4A60B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3E215F39" w14:textId="77777777" w:rsidTr="00F31DD8">
        <w:tc>
          <w:tcPr>
            <w:tcW w:w="6521" w:type="dxa"/>
          </w:tcPr>
          <w:p w14:paraId="1F464CBA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276" w:type="dxa"/>
          </w:tcPr>
          <w:p w14:paraId="66FA49CB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2AEDE2DD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03250444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плакат,макет</w:t>
            </w:r>
          </w:p>
        </w:tc>
      </w:tr>
      <w:tr w:rsidR="00E01A3A" w:rsidRPr="00E01A3A" w14:paraId="06511F0D" w14:textId="77777777" w:rsidTr="00F31DD8">
        <w:tc>
          <w:tcPr>
            <w:tcW w:w="6521" w:type="dxa"/>
          </w:tcPr>
          <w:p w14:paraId="214EE23B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</w:tcPr>
          <w:p w14:paraId="6A49B7B7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2919CFDB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5E47DF5F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стенд</w:t>
            </w:r>
          </w:p>
        </w:tc>
      </w:tr>
      <w:tr w:rsidR="00E01A3A" w:rsidRPr="00E01A3A" w14:paraId="46DCCC1B" w14:textId="77777777" w:rsidTr="00F31DD8">
        <w:tc>
          <w:tcPr>
            <w:tcW w:w="6521" w:type="dxa"/>
          </w:tcPr>
          <w:p w14:paraId="7120D989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</w:tcPr>
          <w:p w14:paraId="1446563B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6966D9D7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29C00717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40B53824" w14:textId="77777777" w:rsidTr="00F31DD8">
        <w:tc>
          <w:tcPr>
            <w:tcW w:w="6521" w:type="dxa"/>
          </w:tcPr>
          <w:p w14:paraId="1F8EFDFA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276" w:type="dxa"/>
          </w:tcPr>
          <w:p w14:paraId="4BB23550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0EB42192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2F7899E8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плакат,ммс</w:t>
            </w:r>
          </w:p>
        </w:tc>
      </w:tr>
      <w:tr w:rsidR="00E01A3A" w:rsidRPr="00E01A3A" w14:paraId="6AEEABC1" w14:textId="77777777" w:rsidTr="00F31DD8">
        <w:tc>
          <w:tcPr>
            <w:tcW w:w="6521" w:type="dxa"/>
          </w:tcPr>
          <w:p w14:paraId="03379546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</w:tcPr>
          <w:p w14:paraId="066649E4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1D2D70CC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734CF8B8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2D23EDCD" w14:textId="77777777" w:rsidTr="00F31DD8">
        <w:tc>
          <w:tcPr>
            <w:tcW w:w="6521" w:type="dxa"/>
          </w:tcPr>
          <w:p w14:paraId="61400BEA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6" w:type="dxa"/>
          </w:tcPr>
          <w:p w14:paraId="7115F323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721D6B77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6DB0A7D8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2FC2D76A" w14:textId="77777777" w:rsidTr="00F31DD8">
        <w:tc>
          <w:tcPr>
            <w:tcW w:w="6521" w:type="dxa"/>
          </w:tcPr>
          <w:p w14:paraId="56668D57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Передняя и задняя подвески</w:t>
            </w:r>
          </w:p>
        </w:tc>
        <w:tc>
          <w:tcPr>
            <w:tcW w:w="1276" w:type="dxa"/>
          </w:tcPr>
          <w:p w14:paraId="37492177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0B95AA6D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07B7C30F" w14:textId="77777777" w:rsidR="00E01A3A" w:rsidRPr="00E01A3A" w:rsidRDefault="00E01A3A" w:rsidP="00E01A3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плакат, стенд</w:t>
            </w:r>
          </w:p>
        </w:tc>
      </w:tr>
      <w:tr w:rsidR="00E01A3A" w:rsidRPr="00E01A3A" w14:paraId="74F7FC92" w14:textId="77777777" w:rsidTr="00F31DD8">
        <w:tc>
          <w:tcPr>
            <w:tcW w:w="6521" w:type="dxa"/>
          </w:tcPr>
          <w:p w14:paraId="60CEC37D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276" w:type="dxa"/>
          </w:tcPr>
          <w:p w14:paraId="772E8546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4EBBB9BA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12D0F29C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3C52F95A" w14:textId="77777777" w:rsidTr="00F31DD8">
        <w:tc>
          <w:tcPr>
            <w:tcW w:w="6521" w:type="dxa"/>
          </w:tcPr>
          <w:p w14:paraId="68A16C31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</w:tcPr>
          <w:p w14:paraId="13C07715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59A52DF4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30E0D4DD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плакат</w:t>
            </w:r>
          </w:p>
        </w:tc>
      </w:tr>
      <w:tr w:rsidR="00E01A3A" w:rsidRPr="00E01A3A" w14:paraId="2E4F3318" w14:textId="77777777" w:rsidTr="00F31DD8">
        <w:tc>
          <w:tcPr>
            <w:tcW w:w="6521" w:type="dxa"/>
          </w:tcPr>
          <w:p w14:paraId="5634CE15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</w:tcPr>
          <w:p w14:paraId="42D2D40B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2D1D90B9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6245E42B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плакат</w:t>
            </w:r>
          </w:p>
        </w:tc>
      </w:tr>
      <w:tr w:rsidR="00E01A3A" w:rsidRPr="00E01A3A" w14:paraId="489336BC" w14:textId="77777777" w:rsidTr="00F31DD8">
        <w:tc>
          <w:tcPr>
            <w:tcW w:w="6521" w:type="dxa"/>
          </w:tcPr>
          <w:p w14:paraId="2F67E1A8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</w:tcPr>
          <w:p w14:paraId="3F48BDE0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64A91E07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46F1E2B6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01A3A" w:rsidRPr="00E01A3A" w14:paraId="1C914BD9" w14:textId="77777777" w:rsidTr="00F31DD8">
        <w:tc>
          <w:tcPr>
            <w:tcW w:w="6521" w:type="dxa"/>
          </w:tcPr>
          <w:p w14:paraId="52A7A33C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276" w:type="dxa"/>
          </w:tcPr>
          <w:p w14:paraId="042E25F1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79724CAA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30F405DA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макет, плакат</w:t>
            </w:r>
          </w:p>
        </w:tc>
      </w:tr>
      <w:tr w:rsidR="00E01A3A" w:rsidRPr="00E01A3A" w14:paraId="57E1AC0F" w14:textId="77777777" w:rsidTr="00F31DD8">
        <w:tc>
          <w:tcPr>
            <w:tcW w:w="6521" w:type="dxa"/>
          </w:tcPr>
          <w:p w14:paraId="0D177A88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276" w:type="dxa"/>
          </w:tcPr>
          <w:p w14:paraId="58C47DCF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051B5634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04C6C0DE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макет, плакат</w:t>
            </w:r>
          </w:p>
        </w:tc>
      </w:tr>
      <w:tr w:rsidR="00E01A3A" w:rsidRPr="00E01A3A" w14:paraId="39FAD6B2" w14:textId="77777777" w:rsidTr="00F31DD8">
        <w:tc>
          <w:tcPr>
            <w:tcW w:w="6521" w:type="dxa"/>
          </w:tcPr>
          <w:p w14:paraId="0792AA1F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</w:tcPr>
          <w:p w14:paraId="2095259B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14D06395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19890E6B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плакат, ммс</w:t>
            </w:r>
          </w:p>
        </w:tc>
      </w:tr>
      <w:tr w:rsidR="00E01A3A" w:rsidRPr="00E01A3A" w14:paraId="35B335F9" w14:textId="77777777" w:rsidTr="00F31DD8">
        <w:tc>
          <w:tcPr>
            <w:tcW w:w="6521" w:type="dxa"/>
          </w:tcPr>
          <w:p w14:paraId="670B2A80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</w:tcPr>
          <w:p w14:paraId="326A676A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370E0B1A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30CCA3C3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стенд</w:t>
            </w:r>
          </w:p>
        </w:tc>
      </w:tr>
      <w:tr w:rsidR="00E01A3A" w:rsidRPr="00E01A3A" w14:paraId="1FAB16A5" w14:textId="77777777" w:rsidTr="00F31DD8">
        <w:tc>
          <w:tcPr>
            <w:tcW w:w="6521" w:type="dxa"/>
          </w:tcPr>
          <w:p w14:paraId="372A6BE5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Классификация прицепов</w:t>
            </w:r>
          </w:p>
        </w:tc>
        <w:tc>
          <w:tcPr>
            <w:tcW w:w="1276" w:type="dxa"/>
          </w:tcPr>
          <w:p w14:paraId="717A133E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734136AB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27DB35C9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32E07BCD" w14:textId="77777777" w:rsidTr="00F31DD8">
        <w:tc>
          <w:tcPr>
            <w:tcW w:w="6521" w:type="dxa"/>
          </w:tcPr>
          <w:p w14:paraId="01907B62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 xml:space="preserve">Общее устройство прицепа </w:t>
            </w:r>
          </w:p>
        </w:tc>
        <w:tc>
          <w:tcPr>
            <w:tcW w:w="1276" w:type="dxa"/>
          </w:tcPr>
          <w:p w14:paraId="1ED9FE00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2BF1FD99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7D9AB361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58661494" w14:textId="77777777" w:rsidTr="00F31DD8">
        <w:tc>
          <w:tcPr>
            <w:tcW w:w="6521" w:type="dxa"/>
          </w:tcPr>
          <w:p w14:paraId="68FA2463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 xml:space="preserve">Виды подвесок, применяемых на прицепах </w:t>
            </w:r>
          </w:p>
        </w:tc>
        <w:tc>
          <w:tcPr>
            <w:tcW w:w="1276" w:type="dxa"/>
          </w:tcPr>
          <w:p w14:paraId="5F52DDA7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090E3AE5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01F613E6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04A1977C" w14:textId="77777777" w:rsidTr="00F31DD8">
        <w:tc>
          <w:tcPr>
            <w:tcW w:w="6521" w:type="dxa"/>
          </w:tcPr>
          <w:p w14:paraId="5F304A2F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Электрооборудование прицепа</w:t>
            </w:r>
          </w:p>
        </w:tc>
        <w:tc>
          <w:tcPr>
            <w:tcW w:w="1276" w:type="dxa"/>
          </w:tcPr>
          <w:p w14:paraId="5A9AC470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7E6EF4F2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01B7D636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5557EAC6" w14:textId="77777777" w:rsidTr="00F31DD8">
        <w:tc>
          <w:tcPr>
            <w:tcW w:w="6521" w:type="dxa"/>
          </w:tcPr>
          <w:p w14:paraId="463D1690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1276" w:type="dxa"/>
          </w:tcPr>
          <w:p w14:paraId="30976AB8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3BE5EC49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7EA68562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3B9FFC97" w14:textId="77777777" w:rsidTr="00F31DD8">
        <w:tc>
          <w:tcPr>
            <w:tcW w:w="6521" w:type="dxa"/>
            <w:tcBorders>
              <w:bottom w:val="single" w:sz="4" w:space="0" w:color="auto"/>
            </w:tcBorders>
          </w:tcPr>
          <w:p w14:paraId="28D6969B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</w:tcPr>
          <w:p w14:paraId="4B5C88A2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37F27DE7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6CD4D29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4853955E" w14:textId="77777777" w:rsidTr="00F31DD8">
        <w:tc>
          <w:tcPr>
            <w:tcW w:w="6521" w:type="dxa"/>
            <w:shd w:val="clear" w:color="auto" w:fill="F3F3F3"/>
          </w:tcPr>
          <w:p w14:paraId="03AA11F0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</w:tcPr>
          <w:p w14:paraId="2E7ED8F0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355443B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09276B7F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E01A3A" w:rsidRPr="00E01A3A" w14:paraId="600D18FA" w14:textId="77777777" w:rsidTr="00F31DD8">
        <w:tc>
          <w:tcPr>
            <w:tcW w:w="6521" w:type="dxa"/>
            <w:tcBorders>
              <w:bottom w:val="single" w:sz="4" w:space="0" w:color="auto"/>
            </w:tcBorders>
          </w:tcPr>
          <w:p w14:paraId="499613C2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</w:tcPr>
          <w:p w14:paraId="1D80E6CD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7522FA7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59EFD00B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059BC13C" w14:textId="77777777" w:rsidTr="00F31DD8">
        <w:tc>
          <w:tcPr>
            <w:tcW w:w="6521" w:type="dxa"/>
            <w:shd w:val="clear" w:color="auto" w:fill="F3F3F3"/>
          </w:tcPr>
          <w:p w14:paraId="718406A2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 xml:space="preserve">Организация и выполнение пассажирских </w:t>
            </w:r>
          </w:p>
          <w:p w14:paraId="70FF708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>перевозок автомобильным транспортом</w:t>
            </w:r>
          </w:p>
        </w:tc>
        <w:tc>
          <w:tcPr>
            <w:tcW w:w="1276" w:type="dxa"/>
          </w:tcPr>
          <w:p w14:paraId="128DF39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AC6D95F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698DF277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E01A3A" w:rsidRPr="00E01A3A" w14:paraId="0529F89A" w14:textId="77777777" w:rsidTr="00F31DD8">
        <w:tc>
          <w:tcPr>
            <w:tcW w:w="6521" w:type="dxa"/>
            <w:tcBorders>
              <w:bottom w:val="single" w:sz="4" w:space="0" w:color="auto"/>
            </w:tcBorders>
          </w:tcPr>
          <w:p w14:paraId="4350D3E4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</w:tcPr>
          <w:p w14:paraId="0EDDBB6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6B6B35A2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0AF5722E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sz w:val="16"/>
                <w:szCs w:val="16"/>
                <w:lang w:eastAsia="ru-RU"/>
              </w:rPr>
              <w:t>ммс</w:t>
            </w:r>
          </w:p>
        </w:tc>
      </w:tr>
      <w:tr w:rsidR="00E01A3A" w:rsidRPr="00E01A3A" w14:paraId="27442B2A" w14:textId="77777777" w:rsidTr="00F31DD8">
        <w:tc>
          <w:tcPr>
            <w:tcW w:w="6521" w:type="dxa"/>
            <w:shd w:val="clear" w:color="auto" w:fill="F3F3F3"/>
          </w:tcPr>
          <w:p w14:paraId="3632CDAA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>Информационные материалы</w:t>
            </w:r>
          </w:p>
          <w:p w14:paraId="5608C28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 xml:space="preserve"> </w:t>
            </w:r>
            <w:r w:rsidRPr="00E01A3A">
              <w:rPr>
                <w:rFonts w:eastAsia="Calibri"/>
                <w:sz w:val="16"/>
                <w:szCs w:val="16"/>
                <w:u w:val="single"/>
                <w:lang w:eastAsia="ru-RU"/>
              </w:rPr>
              <w:t xml:space="preserve">Информационный стенд </w:t>
            </w:r>
          </w:p>
        </w:tc>
        <w:tc>
          <w:tcPr>
            <w:tcW w:w="1276" w:type="dxa"/>
          </w:tcPr>
          <w:p w14:paraId="291CAC96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C15B8A7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7859C76A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E01A3A" w:rsidRPr="00E01A3A" w14:paraId="79CBE30B" w14:textId="77777777" w:rsidTr="00F31DD8">
        <w:tc>
          <w:tcPr>
            <w:tcW w:w="6521" w:type="dxa"/>
          </w:tcPr>
          <w:p w14:paraId="7D38B542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276" w:type="dxa"/>
          </w:tcPr>
          <w:p w14:paraId="038E9E5D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115E1328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61118FF0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5C17C6C0" w14:textId="77777777" w:rsidTr="00F31DD8">
        <w:tc>
          <w:tcPr>
            <w:tcW w:w="6521" w:type="dxa"/>
          </w:tcPr>
          <w:p w14:paraId="1DD21CAD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276" w:type="dxa"/>
          </w:tcPr>
          <w:p w14:paraId="20A2E01B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237C3BAF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700A742D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067B4741" w14:textId="77777777" w:rsidTr="00F31DD8">
        <w:tc>
          <w:tcPr>
            <w:tcW w:w="6521" w:type="dxa"/>
          </w:tcPr>
          <w:p w14:paraId="17309CE1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276" w:type="dxa"/>
          </w:tcPr>
          <w:p w14:paraId="3EFF1125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5A419520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2102E0EA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4DC91064" w14:textId="77777777" w:rsidTr="00F31DD8">
        <w:tc>
          <w:tcPr>
            <w:tcW w:w="6521" w:type="dxa"/>
          </w:tcPr>
          <w:p w14:paraId="42693EB6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276" w:type="dxa"/>
          </w:tcPr>
          <w:p w14:paraId="5A97AB80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079B301C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67915725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4378488C" w14:textId="77777777" w:rsidTr="00F31DD8">
        <w:tc>
          <w:tcPr>
            <w:tcW w:w="6521" w:type="dxa"/>
          </w:tcPr>
          <w:p w14:paraId="3586A006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Учебный план</w:t>
            </w:r>
          </w:p>
        </w:tc>
        <w:tc>
          <w:tcPr>
            <w:tcW w:w="1276" w:type="dxa"/>
          </w:tcPr>
          <w:p w14:paraId="08B5DBE7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43C1D89A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7E9F61CF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24DC37EE" w14:textId="77777777" w:rsidTr="00F31DD8">
        <w:tc>
          <w:tcPr>
            <w:tcW w:w="6521" w:type="dxa"/>
          </w:tcPr>
          <w:p w14:paraId="7883F08F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</w:tcPr>
          <w:p w14:paraId="78B085A6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27041A22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636B4252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6B895B37" w14:textId="77777777" w:rsidTr="00F31DD8">
        <w:tc>
          <w:tcPr>
            <w:tcW w:w="6521" w:type="dxa"/>
          </w:tcPr>
          <w:p w14:paraId="2F5A6DC5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276" w:type="dxa"/>
          </w:tcPr>
          <w:p w14:paraId="3B31DCE8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02F48EEB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7B1B90A7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4F38E483" w14:textId="77777777" w:rsidTr="00F31DD8">
        <w:tc>
          <w:tcPr>
            <w:tcW w:w="6521" w:type="dxa"/>
          </w:tcPr>
          <w:p w14:paraId="0F7D4A30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</w:tcPr>
          <w:p w14:paraId="5493DAFE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47452E05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4403574C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4D6ADF68" w14:textId="77777777" w:rsidTr="00F31DD8">
        <w:tc>
          <w:tcPr>
            <w:tcW w:w="6521" w:type="dxa"/>
          </w:tcPr>
          <w:p w14:paraId="54A350A0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</w:tcPr>
          <w:p w14:paraId="1858FE91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292ABE7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67DABBF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30FC34FF" w14:textId="77777777" w:rsidTr="00F31DD8">
        <w:tc>
          <w:tcPr>
            <w:tcW w:w="6521" w:type="dxa"/>
          </w:tcPr>
          <w:p w14:paraId="18097459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Книга жалоб и предложений</w:t>
            </w:r>
          </w:p>
        </w:tc>
        <w:tc>
          <w:tcPr>
            <w:tcW w:w="1276" w:type="dxa"/>
          </w:tcPr>
          <w:p w14:paraId="3DC12C76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0" w:type="dxa"/>
          </w:tcPr>
          <w:p w14:paraId="36D37233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14:paraId="68D0E55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0A9E1EB7" w14:textId="77777777" w:rsidTr="00F31DD8">
        <w:tc>
          <w:tcPr>
            <w:tcW w:w="6521" w:type="dxa"/>
            <w:tcBorders>
              <w:bottom w:val="single" w:sz="4" w:space="0" w:color="auto"/>
            </w:tcBorders>
          </w:tcPr>
          <w:p w14:paraId="5689D90D" w14:textId="77777777" w:rsidR="00E01A3A" w:rsidRPr="00E01A3A" w:rsidRDefault="00E01A3A" w:rsidP="00E01A3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58AD54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FE2EA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51A7C5" w14:textId="77777777" w:rsidR="00E01A3A" w:rsidRPr="00F31DD8" w:rsidRDefault="00E01A3A" w:rsidP="00E01A3A">
            <w:pPr>
              <w:suppressAutoHyphens w:val="0"/>
              <w:rPr>
                <w:rFonts w:eastAsia="Calibri"/>
                <w:b/>
                <w:sz w:val="16"/>
                <w:szCs w:val="16"/>
                <w:lang w:val="en-US" w:eastAsia="ru-RU"/>
              </w:rPr>
            </w:pPr>
            <w:r w:rsidRPr="00F31DD8">
              <w:rPr>
                <w:rFonts w:eastAsia="Calibri"/>
                <w:b/>
                <w:sz w:val="16"/>
                <w:szCs w:val="16"/>
                <w:lang w:val="en-US" w:eastAsia="ru-RU"/>
              </w:rPr>
              <w:t>avtoshkola-izh.ru</w:t>
            </w:r>
          </w:p>
        </w:tc>
      </w:tr>
    </w:tbl>
    <w:p w14:paraId="6F0D0667" w14:textId="77777777" w:rsidR="00E01A3A" w:rsidRPr="00E01A3A" w:rsidRDefault="00E01A3A" w:rsidP="00E01A3A">
      <w:pPr>
        <w:suppressAutoHyphens w:val="0"/>
        <w:jc w:val="center"/>
        <w:rPr>
          <w:rFonts w:eastAsia="Calibri"/>
          <w:b/>
          <w:sz w:val="16"/>
          <w:szCs w:val="16"/>
          <w:lang w:eastAsia="ru-RU"/>
        </w:rPr>
      </w:pPr>
      <w:r w:rsidRPr="00E01A3A">
        <w:rPr>
          <w:rFonts w:eastAsia="Calibri"/>
          <w:b/>
          <w:sz w:val="16"/>
          <w:szCs w:val="16"/>
          <w:lang w:eastAsia="ru-RU"/>
        </w:rPr>
        <w:t xml:space="preserve">Перечень материалов по предмету </w:t>
      </w:r>
    </w:p>
    <w:p w14:paraId="61BB98E6" w14:textId="77777777" w:rsidR="00E01A3A" w:rsidRPr="00E01A3A" w:rsidRDefault="00E01A3A" w:rsidP="00E01A3A">
      <w:pPr>
        <w:suppressAutoHyphens w:val="0"/>
        <w:jc w:val="center"/>
        <w:rPr>
          <w:rFonts w:eastAsia="Calibri"/>
          <w:b/>
          <w:sz w:val="16"/>
          <w:szCs w:val="16"/>
          <w:lang w:eastAsia="ru-RU"/>
        </w:rPr>
      </w:pPr>
      <w:r w:rsidRPr="00E01A3A">
        <w:rPr>
          <w:rFonts w:eastAsia="Calibri"/>
          <w:b/>
          <w:sz w:val="16"/>
          <w:szCs w:val="16"/>
          <w:lang w:eastAsia="ru-RU"/>
        </w:rPr>
        <w:t>«Первая помощь при дорожно-транспортном происшествии»</w:t>
      </w:r>
    </w:p>
    <w:p w14:paraId="74E59694" w14:textId="77777777" w:rsidR="00E01A3A" w:rsidRPr="00E01A3A" w:rsidRDefault="00E01A3A" w:rsidP="00E01A3A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2"/>
      </w:tblGrid>
      <w:tr w:rsidR="00E01A3A" w:rsidRPr="00E01A3A" w14:paraId="1EDE4D09" w14:textId="77777777" w:rsidTr="00F31DD8">
        <w:tc>
          <w:tcPr>
            <w:tcW w:w="6516" w:type="dxa"/>
            <w:tcBorders>
              <w:bottom w:val="single" w:sz="4" w:space="0" w:color="auto"/>
            </w:tcBorders>
          </w:tcPr>
          <w:p w14:paraId="26CEA29B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Наименование учебных материалов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040CB14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Единица</w:t>
            </w:r>
          </w:p>
          <w:p w14:paraId="30BBB601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C4201E2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B4EF372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Наличие</w:t>
            </w:r>
          </w:p>
        </w:tc>
      </w:tr>
      <w:tr w:rsidR="00E01A3A" w:rsidRPr="00E01A3A" w14:paraId="537AC18A" w14:textId="77777777" w:rsidTr="00F31DD8">
        <w:tc>
          <w:tcPr>
            <w:tcW w:w="10207" w:type="dxa"/>
            <w:gridSpan w:val="4"/>
            <w:shd w:val="clear" w:color="auto" w:fill="F3F3F3"/>
          </w:tcPr>
          <w:p w14:paraId="513E060B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 xml:space="preserve">Оборудование </w:t>
            </w:r>
          </w:p>
        </w:tc>
      </w:tr>
      <w:tr w:rsidR="00E01A3A" w:rsidRPr="00E01A3A" w14:paraId="60329908" w14:textId="77777777" w:rsidTr="00F31DD8">
        <w:tc>
          <w:tcPr>
            <w:tcW w:w="6516" w:type="dxa"/>
          </w:tcPr>
          <w:p w14:paraId="275FBA67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14:paraId="1E7ED125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022A361D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</w:tcPr>
          <w:p w14:paraId="286A9675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  <w:p w14:paraId="1C1AC885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</w:p>
          <w:p w14:paraId="4A8B61C5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E01A3A" w:rsidRPr="00E01A3A" w14:paraId="2F40C732" w14:textId="77777777" w:rsidTr="00F31DD8">
        <w:tc>
          <w:tcPr>
            <w:tcW w:w="6516" w:type="dxa"/>
          </w:tcPr>
          <w:p w14:paraId="1025B947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14:paraId="12418574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76A97081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</w:tcPr>
          <w:p w14:paraId="5D4DFBFF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  <w:p w14:paraId="13C95EA6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E01A3A" w:rsidRPr="00E01A3A" w14:paraId="52279B6A" w14:textId="77777777" w:rsidTr="00F31DD8">
        <w:tc>
          <w:tcPr>
            <w:tcW w:w="6516" w:type="dxa"/>
          </w:tcPr>
          <w:p w14:paraId="6326882D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14:paraId="58431D55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21C930CE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</w:tcPr>
          <w:p w14:paraId="3E620A08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5E2F91F7" w14:textId="77777777" w:rsidTr="00F31DD8">
        <w:tc>
          <w:tcPr>
            <w:tcW w:w="6516" w:type="dxa"/>
          </w:tcPr>
          <w:p w14:paraId="5482086C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14:paraId="1B8A0C0D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19FD0905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2" w:type="dxa"/>
          </w:tcPr>
          <w:p w14:paraId="1B4FC46F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02719099" w14:textId="77777777" w:rsidTr="00F31DD8">
        <w:tc>
          <w:tcPr>
            <w:tcW w:w="6516" w:type="dxa"/>
            <w:tcBorders>
              <w:bottom w:val="single" w:sz="4" w:space="0" w:color="auto"/>
            </w:tcBorders>
          </w:tcPr>
          <w:p w14:paraId="61FFA10C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Мотоциклетный шлем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6D22DEA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8383AB4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ru-RU"/>
              </w:rPr>
            </w:pPr>
            <w:r w:rsidRPr="00E01A3A">
              <w:rPr>
                <w:rFonts w:eastAsia="Calibri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030FD48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70895ED7" w14:textId="77777777" w:rsidTr="00F31DD8">
        <w:tc>
          <w:tcPr>
            <w:tcW w:w="10207" w:type="dxa"/>
            <w:gridSpan w:val="4"/>
            <w:shd w:val="clear" w:color="auto" w:fill="F3F3F3"/>
          </w:tcPr>
          <w:p w14:paraId="59C4DE1A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 xml:space="preserve">Расходные материалы </w:t>
            </w:r>
          </w:p>
        </w:tc>
      </w:tr>
      <w:tr w:rsidR="00E01A3A" w:rsidRPr="00E01A3A" w14:paraId="7762721D" w14:textId="77777777" w:rsidTr="00F31DD8">
        <w:tc>
          <w:tcPr>
            <w:tcW w:w="6516" w:type="dxa"/>
          </w:tcPr>
          <w:p w14:paraId="61085551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14:paraId="17BDDDF8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69F928E4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2" w:type="dxa"/>
          </w:tcPr>
          <w:p w14:paraId="16A29CB4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15A94BFA" w14:textId="77777777" w:rsidTr="00F31DD8">
        <w:tc>
          <w:tcPr>
            <w:tcW w:w="6516" w:type="dxa"/>
          </w:tcPr>
          <w:p w14:paraId="16C0C2BE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Табельные средства для оказания первой помощи.</w:t>
            </w:r>
          </w:p>
          <w:p w14:paraId="7BFB9E67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14:paraId="7EF8DC23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Средства для временной остановки кровотечения – жгуты.</w:t>
            </w:r>
          </w:p>
          <w:p w14:paraId="2C221B55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14:paraId="337F6605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14:paraId="39799500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  <w:p w14:paraId="0855E9E9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62FB3901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</w:tcPr>
          <w:p w14:paraId="5AC6BF64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737F0F54" w14:textId="77777777" w:rsidTr="00F31DD8">
        <w:tc>
          <w:tcPr>
            <w:tcW w:w="6516" w:type="dxa"/>
            <w:tcBorders>
              <w:bottom w:val="single" w:sz="4" w:space="0" w:color="auto"/>
            </w:tcBorders>
          </w:tcPr>
          <w:p w14:paraId="1AD477D6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060131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5689455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80F716C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6A54AEA1" w14:textId="77777777" w:rsidTr="00F31DD8">
        <w:tc>
          <w:tcPr>
            <w:tcW w:w="10207" w:type="dxa"/>
            <w:gridSpan w:val="4"/>
            <w:shd w:val="clear" w:color="auto" w:fill="F3F3F3"/>
          </w:tcPr>
          <w:p w14:paraId="6C7BF436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 xml:space="preserve">Учебно-наглядные пособия </w:t>
            </w:r>
            <w:r w:rsidRPr="00E01A3A">
              <w:rPr>
                <w:rFonts w:eastAsia="Calibri"/>
                <w:b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</w:tr>
      <w:tr w:rsidR="00E01A3A" w:rsidRPr="00E01A3A" w14:paraId="42CAE641" w14:textId="77777777" w:rsidTr="00F31DD8">
        <w:tc>
          <w:tcPr>
            <w:tcW w:w="6516" w:type="dxa"/>
          </w:tcPr>
          <w:p w14:paraId="4DBC4FCC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14:paraId="4C4E21DF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6C763CE7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2" w:type="dxa"/>
          </w:tcPr>
          <w:p w14:paraId="0F0B6268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2931AF42" w14:textId="77777777" w:rsidTr="00F31DD8">
        <w:tc>
          <w:tcPr>
            <w:tcW w:w="6516" w:type="dxa"/>
          </w:tcPr>
          <w:p w14:paraId="7CF02779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14:paraId="24274153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1101C414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</w:tcPr>
          <w:p w14:paraId="0BCBEC37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ru-RU"/>
              </w:rPr>
            </w:pPr>
            <w:r w:rsidRPr="00E01A3A">
              <w:rPr>
                <w:rFonts w:eastAsia="Calibri"/>
                <w:sz w:val="16"/>
                <w:szCs w:val="16"/>
                <w:lang w:val="en-US" w:eastAsia="ru-RU"/>
              </w:rPr>
              <w:t>+</w:t>
            </w:r>
          </w:p>
        </w:tc>
      </w:tr>
      <w:tr w:rsidR="00E01A3A" w:rsidRPr="00E01A3A" w14:paraId="4E1E25F7" w14:textId="77777777" w:rsidTr="00F31DD8">
        <w:tc>
          <w:tcPr>
            <w:tcW w:w="6516" w:type="dxa"/>
            <w:tcBorders>
              <w:bottom w:val="single" w:sz="4" w:space="0" w:color="auto"/>
            </w:tcBorders>
          </w:tcPr>
          <w:p w14:paraId="721D3012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CA0C1C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63F8BD4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EE40EF2" w14:textId="77777777" w:rsidR="00E01A3A" w:rsidRPr="00E01A3A" w:rsidRDefault="00E01A3A" w:rsidP="00E01A3A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 w:rsidRPr="00E01A3A">
              <w:rPr>
                <w:sz w:val="16"/>
                <w:szCs w:val="16"/>
                <w:lang w:val="en-US" w:eastAsia="ru-RU"/>
              </w:rPr>
              <w:t>+</w:t>
            </w:r>
          </w:p>
        </w:tc>
      </w:tr>
      <w:tr w:rsidR="00E01A3A" w:rsidRPr="00E01A3A" w14:paraId="17239088" w14:textId="77777777" w:rsidTr="00F31DD8">
        <w:tc>
          <w:tcPr>
            <w:tcW w:w="10207" w:type="dxa"/>
            <w:gridSpan w:val="4"/>
            <w:shd w:val="clear" w:color="auto" w:fill="F3F3F3"/>
          </w:tcPr>
          <w:p w14:paraId="75A35C94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b/>
                <w:sz w:val="16"/>
                <w:szCs w:val="16"/>
                <w:lang w:eastAsia="ru-RU"/>
              </w:rPr>
              <w:t>Технические средства обучения</w:t>
            </w:r>
          </w:p>
        </w:tc>
      </w:tr>
      <w:tr w:rsidR="00E01A3A" w:rsidRPr="00E01A3A" w14:paraId="713F88E7" w14:textId="77777777" w:rsidTr="00F31DD8">
        <w:tc>
          <w:tcPr>
            <w:tcW w:w="6516" w:type="dxa"/>
          </w:tcPr>
          <w:p w14:paraId="4A6C6123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14:paraId="3AD74A3E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7047EDC9" w14:textId="77777777" w:rsidR="00E01A3A" w:rsidRPr="00E01A3A" w:rsidRDefault="009D2434" w:rsidP="009D243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     3</w:t>
            </w:r>
          </w:p>
        </w:tc>
        <w:tc>
          <w:tcPr>
            <w:tcW w:w="1702" w:type="dxa"/>
          </w:tcPr>
          <w:p w14:paraId="127A19E1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489EFD7A" w14:textId="77777777" w:rsidTr="00F31DD8">
        <w:tc>
          <w:tcPr>
            <w:tcW w:w="6516" w:type="dxa"/>
          </w:tcPr>
          <w:p w14:paraId="2D7400A7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Мультимедийный проектор</w:t>
            </w:r>
          </w:p>
        </w:tc>
        <w:tc>
          <w:tcPr>
            <w:tcW w:w="1281" w:type="dxa"/>
          </w:tcPr>
          <w:p w14:paraId="5649CE86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6884CBEF" w14:textId="77777777" w:rsidR="00E01A3A" w:rsidRPr="00E01A3A" w:rsidRDefault="009D2434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2" w:type="dxa"/>
          </w:tcPr>
          <w:p w14:paraId="4990872F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E01A3A" w:rsidRPr="00E01A3A" w14:paraId="7C0936B3" w14:textId="77777777" w:rsidTr="00F31DD8">
        <w:tc>
          <w:tcPr>
            <w:tcW w:w="6516" w:type="dxa"/>
          </w:tcPr>
          <w:p w14:paraId="166EFE46" w14:textId="77777777" w:rsidR="00E01A3A" w:rsidRPr="00E01A3A" w:rsidRDefault="00E01A3A" w:rsidP="00E01A3A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Экран (электронная доска)</w:t>
            </w:r>
          </w:p>
        </w:tc>
        <w:tc>
          <w:tcPr>
            <w:tcW w:w="1281" w:type="dxa"/>
          </w:tcPr>
          <w:p w14:paraId="3B1D8BD0" w14:textId="77777777" w:rsidR="00E01A3A" w:rsidRPr="00E01A3A" w:rsidRDefault="00E01A3A" w:rsidP="00E01A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14:paraId="77896FDE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</w:tcPr>
          <w:p w14:paraId="6E959886" w14:textId="77777777" w:rsidR="00E01A3A" w:rsidRPr="00E01A3A" w:rsidRDefault="00E01A3A" w:rsidP="00E01A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01A3A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</w:tbl>
    <w:p w14:paraId="08847222" w14:textId="77777777" w:rsidR="00E01A3A" w:rsidRPr="00E01A3A" w:rsidRDefault="00E01A3A" w:rsidP="00E01A3A">
      <w:pPr>
        <w:suppressAutoHyphens w:val="0"/>
        <w:spacing w:line="360" w:lineRule="auto"/>
        <w:jc w:val="both"/>
        <w:rPr>
          <w:sz w:val="16"/>
          <w:szCs w:val="16"/>
          <w:lang w:eastAsia="ru-RU"/>
        </w:rPr>
      </w:pPr>
    </w:p>
    <w:p w14:paraId="5C1B34A1" w14:textId="77777777" w:rsidR="00E01A3A" w:rsidRDefault="00E01A3A" w:rsidP="00E01A3A">
      <w:pPr>
        <w:suppressAutoHyphens w:val="0"/>
        <w:spacing w:line="360" w:lineRule="auto"/>
        <w:jc w:val="both"/>
        <w:rPr>
          <w:sz w:val="20"/>
          <w:szCs w:val="20"/>
          <w:lang w:eastAsia="ru-RU"/>
        </w:rPr>
      </w:pPr>
      <w:r w:rsidRPr="00E01A3A">
        <w:rPr>
          <w:sz w:val="20"/>
          <w:szCs w:val="20"/>
          <w:lang w:eastAsia="ru-RU"/>
        </w:rPr>
        <w:t>Сокращения: ммс- мультимедийные слайды.</w:t>
      </w:r>
    </w:p>
    <w:p w14:paraId="1ABED9C2" w14:textId="77777777" w:rsidR="000838A8" w:rsidRDefault="000838A8" w:rsidP="000838A8">
      <w:pPr>
        <w:widowControl w:val="0"/>
        <w:suppressAutoHyphens w:val="0"/>
        <w:snapToGrid w:val="0"/>
        <w:spacing w:after="120"/>
        <w:rPr>
          <w:lang w:eastAsia="ru-RU"/>
        </w:rPr>
      </w:pPr>
    </w:p>
    <w:p w14:paraId="26B4B614" w14:textId="77777777" w:rsidR="000838A8" w:rsidRDefault="000838A8" w:rsidP="000838A8">
      <w:pPr>
        <w:widowControl w:val="0"/>
        <w:suppressAutoHyphens w:val="0"/>
        <w:snapToGrid w:val="0"/>
        <w:spacing w:after="120"/>
        <w:jc w:val="both"/>
        <w:rPr>
          <w:lang w:eastAsia="ru-RU"/>
        </w:rPr>
      </w:pPr>
      <w:r w:rsidRPr="000838A8">
        <w:rPr>
          <w:lang w:eastAsia="ru-RU"/>
        </w:rPr>
        <w:t xml:space="preserve">Процедура проведения промежуточной аттестации и итогового квалификационного экзамена проводится на основании инструктивно-методических документов образовательного учреждения. </w:t>
      </w:r>
    </w:p>
    <w:p w14:paraId="7DB9E57E" w14:textId="77777777" w:rsidR="000838A8" w:rsidRDefault="000838A8" w:rsidP="000838A8">
      <w:pPr>
        <w:widowControl w:val="0"/>
        <w:suppressAutoHyphens w:val="0"/>
        <w:snapToGrid w:val="0"/>
        <w:spacing w:after="120"/>
        <w:jc w:val="both"/>
        <w:rPr>
          <w:lang w:eastAsia="ru-RU"/>
        </w:rPr>
      </w:pPr>
      <w:r w:rsidRPr="000838A8">
        <w:rPr>
          <w:lang w:eastAsia="ru-RU"/>
        </w:rPr>
        <w:t>Оценки итоговой  аттестации фиксируются в экзаменационных протоколах.</w:t>
      </w:r>
    </w:p>
    <w:p w14:paraId="5FA616DF" w14:textId="77777777" w:rsidR="000838A8" w:rsidRPr="000838A8" w:rsidRDefault="000838A8" w:rsidP="000838A8">
      <w:pPr>
        <w:widowControl w:val="0"/>
        <w:suppressAutoHyphens w:val="0"/>
        <w:snapToGrid w:val="0"/>
        <w:spacing w:after="120"/>
        <w:jc w:val="both"/>
        <w:rPr>
          <w:lang w:eastAsia="ru-RU"/>
        </w:rPr>
      </w:pPr>
      <w:r w:rsidRPr="000838A8">
        <w:rPr>
          <w:lang w:eastAsia="ru-RU"/>
        </w:rPr>
        <w:t>В автошколе осуществляется отслеживание результата сдачи экзаменов в ГИБДД с первого раза. Данный анализ позволяет контролировать уровень усвоения учебных предметов, выработать конкретные рекомендации по совершенствованию работы преподавателей теоретическ</w:t>
      </w:r>
      <w:r>
        <w:rPr>
          <w:lang w:eastAsia="ru-RU"/>
        </w:rPr>
        <w:t xml:space="preserve">их дисциплин </w:t>
      </w:r>
      <w:r w:rsidRPr="000838A8">
        <w:rPr>
          <w:lang w:eastAsia="ru-RU"/>
        </w:rPr>
        <w:t xml:space="preserve"> и мастеров производственного обучения. </w:t>
      </w:r>
    </w:p>
    <w:p w14:paraId="01C84BD9" w14:textId="77777777" w:rsidR="000838A8" w:rsidRPr="000838A8" w:rsidRDefault="000838A8" w:rsidP="000838A8">
      <w:pPr>
        <w:widowControl w:val="0"/>
        <w:suppressAutoHyphens w:val="0"/>
        <w:snapToGrid w:val="0"/>
        <w:spacing w:after="120"/>
        <w:jc w:val="both"/>
        <w:rPr>
          <w:bCs/>
          <w:sz w:val="20"/>
          <w:szCs w:val="20"/>
          <w:lang w:eastAsia="ru-RU"/>
        </w:rPr>
      </w:pPr>
      <w:r w:rsidRPr="000838A8">
        <w:rPr>
          <w:lang w:eastAsia="ru-RU"/>
        </w:rPr>
        <w:t xml:space="preserve">Финансово-хозяйственная деятельность в автошколе осуществляется в соответствии с требованиями действующего законодательства, Уставом и </w:t>
      </w:r>
      <w:r>
        <w:rPr>
          <w:lang w:eastAsia="ru-RU"/>
        </w:rPr>
        <w:t xml:space="preserve"> т</w:t>
      </w:r>
      <w:r w:rsidR="009D2434">
        <w:rPr>
          <w:lang w:eastAsia="ru-RU"/>
        </w:rPr>
        <w:t>ребованиями Учетной политики АНО</w:t>
      </w:r>
      <w:r>
        <w:rPr>
          <w:lang w:eastAsia="ru-RU"/>
        </w:rPr>
        <w:t xml:space="preserve"> ДПО «Автошкола</w:t>
      </w:r>
      <w:r w:rsidR="009D2434">
        <w:rPr>
          <w:lang w:eastAsia="ru-RU"/>
        </w:rPr>
        <w:t xml:space="preserve"> «Клакон плюс</w:t>
      </w:r>
      <w:r>
        <w:rPr>
          <w:lang w:eastAsia="ru-RU"/>
        </w:rPr>
        <w:t xml:space="preserve">» на </w:t>
      </w:r>
      <w:r w:rsidR="003B7831">
        <w:rPr>
          <w:bCs/>
          <w:lang w:eastAsia="ru-RU"/>
        </w:rPr>
        <w:t>2019</w:t>
      </w:r>
      <w:r w:rsidRPr="000838A8">
        <w:rPr>
          <w:bCs/>
          <w:lang w:eastAsia="ru-RU"/>
        </w:rPr>
        <w:t xml:space="preserve"> год.</w:t>
      </w:r>
    </w:p>
    <w:p w14:paraId="7C126758" w14:textId="77777777" w:rsidR="000838A8" w:rsidRPr="000838A8" w:rsidRDefault="000838A8" w:rsidP="005A216D">
      <w:pPr>
        <w:widowControl w:val="0"/>
        <w:suppressAutoHyphens w:val="0"/>
        <w:snapToGrid w:val="0"/>
        <w:spacing w:after="120"/>
        <w:jc w:val="both"/>
        <w:rPr>
          <w:lang w:eastAsia="ru-RU"/>
        </w:rPr>
      </w:pPr>
      <w:r w:rsidRPr="000838A8">
        <w:rPr>
          <w:lang w:eastAsia="ru-RU"/>
        </w:rPr>
        <w:t xml:space="preserve">По результатам самообследования </w:t>
      </w:r>
      <w:r w:rsidR="009D2434">
        <w:rPr>
          <w:lang w:eastAsia="ru-RU"/>
        </w:rPr>
        <w:t xml:space="preserve">АНО ДПО «Автошкола «Клакон плюс» </w:t>
      </w:r>
      <w:r w:rsidR="005A216D">
        <w:rPr>
          <w:color w:val="000000"/>
          <w:szCs w:val="20"/>
          <w:lang w:eastAsia="ru-RU"/>
        </w:rPr>
        <w:t xml:space="preserve">ставит </w:t>
      </w:r>
      <w:r w:rsidRPr="000838A8">
        <w:rPr>
          <w:lang w:eastAsia="ru-RU"/>
        </w:rPr>
        <w:t xml:space="preserve"> перед собой следующие задачи:</w:t>
      </w:r>
    </w:p>
    <w:p w14:paraId="69139EEB" w14:textId="77777777" w:rsidR="000838A8" w:rsidRPr="000838A8" w:rsidRDefault="000838A8" w:rsidP="000838A8">
      <w:pPr>
        <w:widowControl w:val="0"/>
        <w:suppressAutoHyphens w:val="0"/>
        <w:snapToGrid w:val="0"/>
        <w:rPr>
          <w:b/>
          <w:color w:val="993300"/>
          <w:lang w:eastAsia="ru-RU"/>
        </w:rPr>
      </w:pPr>
      <w:r w:rsidRPr="000838A8">
        <w:rPr>
          <w:b/>
          <w:lang w:eastAsia="ru-RU"/>
        </w:rPr>
        <w:t>с целью повышения качества образовательных услуг:</w:t>
      </w:r>
    </w:p>
    <w:p w14:paraId="30C48932" w14:textId="77777777" w:rsidR="000838A8" w:rsidRPr="000838A8" w:rsidRDefault="000838A8" w:rsidP="005A216D">
      <w:pPr>
        <w:widowControl w:val="0"/>
        <w:suppressAutoHyphens w:val="0"/>
        <w:snapToGrid w:val="0"/>
        <w:rPr>
          <w:lang w:eastAsia="ru-RU"/>
        </w:rPr>
      </w:pPr>
      <w:r w:rsidRPr="000838A8">
        <w:rPr>
          <w:b/>
          <w:lang w:eastAsia="ru-RU"/>
        </w:rPr>
        <w:t xml:space="preserve">- </w:t>
      </w:r>
      <w:r w:rsidRPr="000838A8">
        <w:rPr>
          <w:lang w:eastAsia="ru-RU"/>
        </w:rPr>
        <w:t xml:space="preserve">совершенствование материально-технического оснащения, </w:t>
      </w:r>
    </w:p>
    <w:p w14:paraId="7ED0053F" w14:textId="77777777" w:rsidR="000838A8" w:rsidRPr="000838A8" w:rsidRDefault="000838A8" w:rsidP="005A216D">
      <w:pPr>
        <w:widowControl w:val="0"/>
        <w:suppressAutoHyphens w:val="0"/>
        <w:snapToGrid w:val="0"/>
        <w:jc w:val="both"/>
        <w:rPr>
          <w:lang w:eastAsia="ru-RU"/>
        </w:rPr>
      </w:pPr>
      <w:r w:rsidRPr="000838A8">
        <w:rPr>
          <w:lang w:eastAsia="ru-RU"/>
        </w:rPr>
        <w:t xml:space="preserve">- внедрение инновационных методик обучения к специфике профессиональной деятельности и подготовка рекомендаций по их практическому применению; </w:t>
      </w:r>
    </w:p>
    <w:p w14:paraId="0D664A09" w14:textId="77777777" w:rsidR="000838A8" w:rsidRPr="000838A8" w:rsidRDefault="000838A8" w:rsidP="005A216D">
      <w:pPr>
        <w:widowControl w:val="0"/>
        <w:suppressAutoHyphens w:val="0"/>
        <w:snapToGrid w:val="0"/>
        <w:jc w:val="both"/>
        <w:rPr>
          <w:lang w:eastAsia="ru-RU"/>
        </w:rPr>
      </w:pPr>
      <w:r w:rsidRPr="000838A8">
        <w:rPr>
          <w:sz w:val="20"/>
          <w:szCs w:val="20"/>
          <w:lang w:eastAsia="ru-RU"/>
        </w:rPr>
        <w:t xml:space="preserve">- </w:t>
      </w:r>
      <w:r w:rsidRPr="000838A8">
        <w:rPr>
          <w:lang w:eastAsia="ru-RU"/>
        </w:rPr>
        <w:t>обеспечение качества и доступности образовательных услуг путём повышения эффективности системы управления;</w:t>
      </w:r>
    </w:p>
    <w:p w14:paraId="2832F065" w14:textId="77777777" w:rsidR="000838A8" w:rsidRPr="000838A8" w:rsidRDefault="000838A8" w:rsidP="005A216D">
      <w:pPr>
        <w:widowControl w:val="0"/>
        <w:suppressAutoHyphens w:val="0"/>
        <w:snapToGrid w:val="0"/>
        <w:jc w:val="both"/>
        <w:rPr>
          <w:lang w:eastAsia="ru-RU"/>
        </w:rPr>
      </w:pPr>
      <w:r w:rsidRPr="000838A8">
        <w:rPr>
          <w:lang w:eastAsia="ru-RU"/>
        </w:rPr>
        <w:t>- реализовать  комплекс мероприятий по повышению культурного уровня поведения участников дорожного движения и по пропаганде безопасности дорожного движения;</w:t>
      </w:r>
    </w:p>
    <w:p w14:paraId="453D2437" w14:textId="77777777" w:rsidR="000838A8" w:rsidRPr="000838A8" w:rsidRDefault="000838A8" w:rsidP="005A216D">
      <w:pPr>
        <w:widowControl w:val="0"/>
        <w:suppressAutoHyphens w:val="0"/>
        <w:snapToGrid w:val="0"/>
        <w:jc w:val="both"/>
        <w:rPr>
          <w:lang w:eastAsia="ru-RU"/>
        </w:rPr>
      </w:pPr>
      <w:r w:rsidRPr="000838A8">
        <w:rPr>
          <w:lang w:eastAsia="ru-RU"/>
        </w:rPr>
        <w:t>- совершенствование педагогического мастерства.</w:t>
      </w:r>
    </w:p>
    <w:p w14:paraId="55A31D6F" w14:textId="77777777" w:rsidR="00B212C0" w:rsidRDefault="009D2434" w:rsidP="00CC18EA">
      <w:pPr>
        <w:pStyle w:val="a9"/>
        <w:jc w:val="both"/>
      </w:pPr>
      <w:r>
        <w:rPr>
          <w:lang w:eastAsia="ru-RU"/>
        </w:rPr>
        <w:t xml:space="preserve">АНО ДПО «Автошкола «Клакон плюс» </w:t>
      </w:r>
      <w:r w:rsidR="00B212C0">
        <w:t>располагает необходимой материально-технической базой.</w:t>
      </w:r>
    </w:p>
    <w:p w14:paraId="6DAD01CA" w14:textId="77777777" w:rsidR="00CC18EA" w:rsidRDefault="00B212C0" w:rsidP="00CC18EA">
      <w:pPr>
        <w:pStyle w:val="a9"/>
        <w:jc w:val="both"/>
      </w:pPr>
      <w:r>
        <w:t xml:space="preserve">Результаты проведенного самообследования показали, что </w:t>
      </w:r>
      <w:r w:rsidR="009D2434">
        <w:rPr>
          <w:lang w:eastAsia="ru-RU"/>
        </w:rPr>
        <w:t>АНО ДПО «Автошкола «Клак</w:t>
      </w:r>
      <w:r w:rsidR="00170529">
        <w:rPr>
          <w:lang w:eastAsia="ru-RU"/>
        </w:rPr>
        <w:t>с</w:t>
      </w:r>
      <w:r w:rsidR="009D2434">
        <w:rPr>
          <w:lang w:eastAsia="ru-RU"/>
        </w:rPr>
        <w:t xml:space="preserve">он плюс» </w:t>
      </w:r>
      <w:r>
        <w:t>соответству</w:t>
      </w:r>
      <w:r w:rsidR="00CC18EA">
        <w:t>е</w:t>
      </w:r>
      <w:r>
        <w:t>т требованиям</w:t>
      </w:r>
      <w:r w:rsidR="00CC18EA">
        <w:t xml:space="preserve"> </w:t>
      </w:r>
      <w:r w:rsidR="0064513F">
        <w:t xml:space="preserve">профессиональной </w:t>
      </w:r>
      <w:r w:rsidR="00CC18EA">
        <w:t xml:space="preserve">подготовки водителей автотранспортных средств категории </w:t>
      </w:r>
      <w:r w:rsidR="00123CEE">
        <w:t xml:space="preserve">«А» </w:t>
      </w:r>
      <w:r w:rsidR="00CC18EA">
        <w:t>«В».</w:t>
      </w:r>
    </w:p>
    <w:sectPr w:rsidR="00CC18EA" w:rsidSect="00E01A3A">
      <w:headerReference w:type="default" r:id="rId9"/>
      <w:pgSz w:w="11906" w:h="16838"/>
      <w:pgMar w:top="851" w:right="70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CD4F" w14:textId="77777777" w:rsidR="00841FA2" w:rsidRDefault="00841FA2" w:rsidP="00582C20">
      <w:r>
        <w:separator/>
      </w:r>
    </w:p>
  </w:endnote>
  <w:endnote w:type="continuationSeparator" w:id="0">
    <w:p w14:paraId="7559E56F" w14:textId="77777777" w:rsidR="00841FA2" w:rsidRDefault="00841FA2" w:rsidP="0058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7766" w14:textId="77777777" w:rsidR="00841FA2" w:rsidRDefault="00841FA2" w:rsidP="00582C20">
      <w:r>
        <w:separator/>
      </w:r>
    </w:p>
  </w:footnote>
  <w:footnote w:type="continuationSeparator" w:id="0">
    <w:p w14:paraId="3E30335D" w14:textId="77777777" w:rsidR="00841FA2" w:rsidRDefault="00841FA2" w:rsidP="00582C20">
      <w:r>
        <w:continuationSeparator/>
      </w:r>
    </w:p>
  </w:footnote>
  <w:footnote w:id="1">
    <w:p w14:paraId="38BFD139" w14:textId="77777777" w:rsidR="00E01A3A" w:rsidRDefault="00E01A3A" w:rsidP="00E01A3A">
      <w:pPr>
        <w:pStyle w:val="af1"/>
        <w:jc w:val="both"/>
      </w:pPr>
      <w:r>
        <w:rPr>
          <w:rStyle w:val="af3"/>
          <w:rFonts w:eastAsia="Calibri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2">
    <w:p w14:paraId="31CA3945" w14:textId="77777777" w:rsidR="00E01A3A" w:rsidRDefault="00E01A3A" w:rsidP="00E01A3A">
      <w:pPr>
        <w:pStyle w:val="af1"/>
        <w:jc w:val="both"/>
      </w:pPr>
      <w:r w:rsidRPr="00DD1C31">
        <w:rPr>
          <w:rStyle w:val="af3"/>
          <w:rFonts w:eastAsia="Calibri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3">
    <w:p w14:paraId="3603E36F" w14:textId="77777777" w:rsidR="00E01A3A" w:rsidRDefault="00E01A3A" w:rsidP="00E01A3A">
      <w:pPr>
        <w:pStyle w:val="af1"/>
        <w:jc w:val="both"/>
      </w:pPr>
      <w:r w:rsidRPr="00DD1C31">
        <w:rPr>
          <w:rStyle w:val="af3"/>
          <w:rFonts w:eastAsia="Calibri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</w:t>
      </w:r>
      <w:r w:rsidRPr="00DD1C31">
        <w:t>о</w:t>
      </w:r>
      <w:r w:rsidRPr="00DD1C31">
        <w:t>собием</w:t>
      </w:r>
      <w:r>
        <w:t>.</w:t>
      </w:r>
    </w:p>
  </w:footnote>
  <w:footnote w:id="4">
    <w:p w14:paraId="4E38EB38" w14:textId="77777777" w:rsidR="00E01A3A" w:rsidRPr="001C152E" w:rsidRDefault="00E01A3A" w:rsidP="00E01A3A">
      <w:pPr>
        <w:pStyle w:val="af1"/>
        <w:jc w:val="both"/>
      </w:pPr>
      <w:r w:rsidRPr="00DD1C31">
        <w:rPr>
          <w:rStyle w:val="af3"/>
          <w:rFonts w:eastAsia="Calibri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</w:t>
      </w:r>
      <w:r w:rsidRPr="00DD1C31">
        <w:t>о</w:t>
      </w:r>
      <w:r w:rsidRPr="00DD1C31">
        <w:t>филь</w:t>
      </w:r>
      <w:r>
        <w:t>м</w:t>
      </w:r>
      <w:r w:rsidRPr="00DD1C31">
        <w:t>, виде</w:t>
      </w:r>
      <w:r>
        <w:t>офильм, мультимедийные слайды и т. п.</w:t>
      </w:r>
    </w:p>
  </w:footnote>
  <w:footnote w:id="5">
    <w:p w14:paraId="78A4B1A3" w14:textId="77777777" w:rsidR="00E01A3A" w:rsidRDefault="00E01A3A" w:rsidP="00E01A3A">
      <w:pPr>
        <w:pStyle w:val="af1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140C" w14:textId="77777777" w:rsidR="00E01A3A" w:rsidRDefault="00E01A3A" w:rsidP="00F05DA2">
    <w:pPr>
      <w:pStyle w:val="ac"/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127B66"/>
    <w:multiLevelType w:val="multilevel"/>
    <w:tmpl w:val="9496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B6614"/>
    <w:multiLevelType w:val="multilevel"/>
    <w:tmpl w:val="A15C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B49D7"/>
    <w:multiLevelType w:val="multilevel"/>
    <w:tmpl w:val="EB24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F2D4A"/>
    <w:multiLevelType w:val="multilevel"/>
    <w:tmpl w:val="22D4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71618"/>
    <w:multiLevelType w:val="multilevel"/>
    <w:tmpl w:val="0AD4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5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00C79"/>
    <w:multiLevelType w:val="multilevel"/>
    <w:tmpl w:val="3A8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E24BF"/>
    <w:multiLevelType w:val="hybridMultilevel"/>
    <w:tmpl w:val="6708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20D16"/>
    <w:multiLevelType w:val="multilevel"/>
    <w:tmpl w:val="73DA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21ED5"/>
    <w:multiLevelType w:val="multilevel"/>
    <w:tmpl w:val="22D4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9835C7"/>
    <w:multiLevelType w:val="multilevel"/>
    <w:tmpl w:val="A87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FE14A0"/>
    <w:multiLevelType w:val="multilevel"/>
    <w:tmpl w:val="22D4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905EB"/>
    <w:multiLevelType w:val="hybridMultilevel"/>
    <w:tmpl w:val="77C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93FBC"/>
    <w:multiLevelType w:val="multilevel"/>
    <w:tmpl w:val="22D4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934444"/>
    <w:multiLevelType w:val="multilevel"/>
    <w:tmpl w:val="22D4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9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34"/>
    <w:rsid w:val="000175EF"/>
    <w:rsid w:val="00023AFE"/>
    <w:rsid w:val="000348EF"/>
    <w:rsid w:val="00045C72"/>
    <w:rsid w:val="00056A65"/>
    <w:rsid w:val="000838A8"/>
    <w:rsid w:val="000D542C"/>
    <w:rsid w:val="0012044E"/>
    <w:rsid w:val="00123CEE"/>
    <w:rsid w:val="00157C44"/>
    <w:rsid w:val="0016306D"/>
    <w:rsid w:val="00163660"/>
    <w:rsid w:val="00170529"/>
    <w:rsid w:val="001F2126"/>
    <w:rsid w:val="001F5484"/>
    <w:rsid w:val="00290DFC"/>
    <w:rsid w:val="0029612F"/>
    <w:rsid w:val="002D66A7"/>
    <w:rsid w:val="002E4CF9"/>
    <w:rsid w:val="002F1D81"/>
    <w:rsid w:val="00300444"/>
    <w:rsid w:val="00334C22"/>
    <w:rsid w:val="003630F8"/>
    <w:rsid w:val="003807A7"/>
    <w:rsid w:val="00387FDA"/>
    <w:rsid w:val="00395698"/>
    <w:rsid w:val="003B3970"/>
    <w:rsid w:val="003B5D5A"/>
    <w:rsid w:val="003B7831"/>
    <w:rsid w:val="003C59E2"/>
    <w:rsid w:val="00413990"/>
    <w:rsid w:val="00413FF8"/>
    <w:rsid w:val="00427B58"/>
    <w:rsid w:val="00443828"/>
    <w:rsid w:val="00462F48"/>
    <w:rsid w:val="004639D1"/>
    <w:rsid w:val="004701AF"/>
    <w:rsid w:val="0047522D"/>
    <w:rsid w:val="00492529"/>
    <w:rsid w:val="004B11ED"/>
    <w:rsid w:val="004D3922"/>
    <w:rsid w:val="004E1C64"/>
    <w:rsid w:val="004F1233"/>
    <w:rsid w:val="004F1417"/>
    <w:rsid w:val="005032D5"/>
    <w:rsid w:val="0051365A"/>
    <w:rsid w:val="005219E3"/>
    <w:rsid w:val="00535EE2"/>
    <w:rsid w:val="00541297"/>
    <w:rsid w:val="0055766F"/>
    <w:rsid w:val="00563B56"/>
    <w:rsid w:val="0058018B"/>
    <w:rsid w:val="00582C20"/>
    <w:rsid w:val="005A216D"/>
    <w:rsid w:val="005A78C0"/>
    <w:rsid w:val="005E4732"/>
    <w:rsid w:val="006165C9"/>
    <w:rsid w:val="006205C1"/>
    <w:rsid w:val="006378E4"/>
    <w:rsid w:val="0064513F"/>
    <w:rsid w:val="00645BC2"/>
    <w:rsid w:val="006A2819"/>
    <w:rsid w:val="006F7AA9"/>
    <w:rsid w:val="00701998"/>
    <w:rsid w:val="00714E38"/>
    <w:rsid w:val="00780CE4"/>
    <w:rsid w:val="007F39E3"/>
    <w:rsid w:val="00801C4F"/>
    <w:rsid w:val="00841FA2"/>
    <w:rsid w:val="008445D8"/>
    <w:rsid w:val="0088384C"/>
    <w:rsid w:val="0088426E"/>
    <w:rsid w:val="008E7C5C"/>
    <w:rsid w:val="008F3F29"/>
    <w:rsid w:val="008F7BFB"/>
    <w:rsid w:val="009453F6"/>
    <w:rsid w:val="00947AFD"/>
    <w:rsid w:val="009621AC"/>
    <w:rsid w:val="00966BF3"/>
    <w:rsid w:val="00990EF1"/>
    <w:rsid w:val="00993409"/>
    <w:rsid w:val="009D2434"/>
    <w:rsid w:val="009F466B"/>
    <w:rsid w:val="009F53F9"/>
    <w:rsid w:val="00A32F99"/>
    <w:rsid w:val="00A33A11"/>
    <w:rsid w:val="00AB0D44"/>
    <w:rsid w:val="00AC6038"/>
    <w:rsid w:val="00AE0407"/>
    <w:rsid w:val="00AF19DE"/>
    <w:rsid w:val="00AF2DDF"/>
    <w:rsid w:val="00AF4FE4"/>
    <w:rsid w:val="00B16410"/>
    <w:rsid w:val="00B212C0"/>
    <w:rsid w:val="00B77B2B"/>
    <w:rsid w:val="00BB0C91"/>
    <w:rsid w:val="00BB180F"/>
    <w:rsid w:val="00BC58E8"/>
    <w:rsid w:val="00BD56AE"/>
    <w:rsid w:val="00C04D13"/>
    <w:rsid w:val="00C17F6B"/>
    <w:rsid w:val="00C32B4D"/>
    <w:rsid w:val="00C564E2"/>
    <w:rsid w:val="00C74568"/>
    <w:rsid w:val="00C80A9A"/>
    <w:rsid w:val="00CA1140"/>
    <w:rsid w:val="00CC18EA"/>
    <w:rsid w:val="00CC1A35"/>
    <w:rsid w:val="00CD1F94"/>
    <w:rsid w:val="00D06CB1"/>
    <w:rsid w:val="00D0721C"/>
    <w:rsid w:val="00D15491"/>
    <w:rsid w:val="00D20BFE"/>
    <w:rsid w:val="00D333FE"/>
    <w:rsid w:val="00D43876"/>
    <w:rsid w:val="00D4447E"/>
    <w:rsid w:val="00D66FF4"/>
    <w:rsid w:val="00DA48E4"/>
    <w:rsid w:val="00DA6534"/>
    <w:rsid w:val="00DC1DF7"/>
    <w:rsid w:val="00DF0149"/>
    <w:rsid w:val="00DF2176"/>
    <w:rsid w:val="00E01A3A"/>
    <w:rsid w:val="00E333B4"/>
    <w:rsid w:val="00E66848"/>
    <w:rsid w:val="00E75836"/>
    <w:rsid w:val="00E85B5F"/>
    <w:rsid w:val="00EC6C07"/>
    <w:rsid w:val="00EC7FDF"/>
    <w:rsid w:val="00ED677C"/>
    <w:rsid w:val="00EF6BB0"/>
    <w:rsid w:val="00F05DA2"/>
    <w:rsid w:val="00F31DD8"/>
    <w:rsid w:val="00F56662"/>
    <w:rsid w:val="00F5719E"/>
    <w:rsid w:val="00F578A2"/>
    <w:rsid w:val="00F62C99"/>
    <w:rsid w:val="00F92110"/>
    <w:rsid w:val="00F94F7F"/>
    <w:rsid w:val="00FA41F6"/>
    <w:rsid w:val="00FA5AA2"/>
    <w:rsid w:val="00F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526CBF"/>
  <w15:chartTrackingRefBased/>
  <w15:docId w15:val="{AC84167B-218D-4ADD-8EB0-BECC32D3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Обычный (веб)"/>
    <w:basedOn w:val="a"/>
    <w:uiPriority w:val="99"/>
    <w:pPr>
      <w:spacing w:before="280" w:after="28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582C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582C2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582C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582C20"/>
    <w:rPr>
      <w:sz w:val="24"/>
      <w:szCs w:val="24"/>
      <w:lang w:eastAsia="ar-SA"/>
    </w:rPr>
  </w:style>
  <w:style w:type="paragraph" w:customStyle="1" w:styleId="nameinst">
    <w:name w:val="nameinst"/>
    <w:basedOn w:val="a"/>
    <w:rsid w:val="00F578A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nstcvet">
    <w:name w:val="instcvet"/>
    <w:rsid w:val="00F578A2"/>
  </w:style>
  <w:style w:type="character" w:customStyle="1" w:styleId="apple-converted-space">
    <w:name w:val="apple-converted-space"/>
    <w:rsid w:val="00F578A2"/>
  </w:style>
  <w:style w:type="table" w:styleId="af0">
    <w:name w:val="Table Grid"/>
    <w:basedOn w:val="a2"/>
    <w:uiPriority w:val="59"/>
    <w:rsid w:val="00DA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056A65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semiHidden/>
    <w:rsid w:val="00056A65"/>
  </w:style>
  <w:style w:type="character" w:styleId="af3">
    <w:name w:val="footnote reference"/>
    <w:uiPriority w:val="99"/>
    <w:semiHidden/>
    <w:unhideWhenUsed/>
    <w:rsid w:val="00056A65"/>
    <w:rPr>
      <w:vertAlign w:val="superscript"/>
    </w:rPr>
  </w:style>
  <w:style w:type="paragraph" w:styleId="af4">
    <w:name w:val="List Paragraph"/>
    <w:basedOn w:val="a"/>
    <w:uiPriority w:val="34"/>
    <w:qFormat/>
    <w:rsid w:val="00FD531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customStyle="1" w:styleId="12">
    <w:name w:val="Сетка таблицы1"/>
    <w:basedOn w:val="a2"/>
    <w:next w:val="af0"/>
    <w:uiPriority w:val="59"/>
    <w:rsid w:val="00F31D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1"/>
    <w:uiPriority w:val="20"/>
    <w:qFormat/>
    <w:rsid w:val="00C32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25CE-EE12-4EB1-BB3B-56F7F187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</vt:lpstr>
    </vt:vector>
  </TitlesOfParts>
  <Company>Microsoft</Company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</dc:title>
  <dc:subject/>
  <dc:creator>Катя</dc:creator>
  <cp:keywords/>
  <cp:lastModifiedBy>Игорь Быков</cp:lastModifiedBy>
  <cp:revision>2</cp:revision>
  <cp:lastPrinted>2016-03-14T11:19:00Z</cp:lastPrinted>
  <dcterms:created xsi:type="dcterms:W3CDTF">2023-11-07T11:18:00Z</dcterms:created>
  <dcterms:modified xsi:type="dcterms:W3CDTF">2023-11-07T11:18:00Z</dcterms:modified>
</cp:coreProperties>
</file>